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5" w:type="dxa"/>
        <w:jc w:val="start"/>
        <w:tblInd w:w="-12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45"/>
      </w:tblGrid>
      <w:tr>
        <w:trPr>
          <w:trHeight w:val="66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pageBreakBefore/>
              <w:bidi w:val="0"/>
              <w:spacing w:before="113" w:after="57"/>
              <w:jc w:val="both"/>
              <w:rPr/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>CONVOCATORIA DE SUBVENCIÓNS PARA A PROMOCIÓN DE ACTIVIDADES LEVADAS A CABO POR ASOCIACIÓNS CULTURAIS DO CONCE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>LLO DE AME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>S NO EXERCICIO 2026.</w:t>
            </w:r>
          </w:p>
        </w:tc>
      </w:tr>
      <w:tr>
        <w:trPr>
          <w:trHeight w:val="66" w:hRule="atLeast"/>
        </w:trPr>
        <w:tc>
          <w:tcPr>
            <w:tcW w:w="96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Sinespaciado"/>
              <w:bidi w:val="0"/>
              <w:spacing w:before="57" w:after="0"/>
              <w:jc w:val="both"/>
              <w:rPr>
                <w:rFonts w:ascii="Arial" w:hAnsi="Arial" w:cs="Arial"/>
                <w:b/>
                <w:bCs/>
                <w:i w:val="false"/>
                <w:i w:val="false"/>
                <w:iCs w:val="false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>ANEXO 2. DECLARACIÓN RESPONSABLE DO/A PRESIDENTE/A DA ENTIDADE</w:t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tbl>
      <w:tblPr>
        <w:tblW w:w="9600" w:type="dxa"/>
        <w:jc w:val="start"/>
        <w:tblInd w:w="-8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707"/>
        <w:gridCol w:w="5893"/>
      </w:tblGrid>
      <w:tr>
        <w:trPr>
          <w:trHeight w:val="158" w:hRule="atLeast"/>
        </w:trPr>
        <w:tc>
          <w:tcPr>
            <w:tcW w:w="3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e apelidos da persoa que presenta a solicitude (presidente da asociación)</w:t>
            </w:r>
          </w:p>
        </w:tc>
        <w:tc>
          <w:tcPr>
            <w:tcW w:w="5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NIF</w:t>
            </w:r>
          </w:p>
        </w:tc>
        <w:tc>
          <w:tcPr>
            <w:tcW w:w="5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bCs/>
          <w:i/>
          <w:i/>
          <w:sz w:val="18"/>
          <w:szCs w:val="18"/>
        </w:rPr>
      </w:pPr>
      <w:r>
        <w:rPr>
          <w:rFonts w:cs="Arial" w:ascii="Arial" w:hAnsi="Arial"/>
          <w:bCs/>
          <w:i/>
          <w:sz w:val="18"/>
          <w:szCs w:val="18"/>
        </w:rPr>
        <w:t>Actuando en representación de (datos da entidade solicitante):</w:t>
      </w:r>
    </w:p>
    <w:p>
      <w:pPr>
        <w:pStyle w:val="Sinespaciado"/>
        <w:bidi w:val="0"/>
        <w:jc w:val="both"/>
        <w:rPr>
          <w:rFonts w:ascii="Arial" w:hAnsi="Arial" w:cs="Arial"/>
          <w:bCs/>
          <w:i/>
          <w:i/>
          <w:sz w:val="18"/>
          <w:szCs w:val="18"/>
        </w:rPr>
      </w:pPr>
      <w:r>
        <w:rPr>
          <w:rFonts w:cs="Arial" w:ascii="Arial" w:hAnsi="Arial"/>
          <w:bCs/>
          <w:i/>
          <w:sz w:val="18"/>
          <w:szCs w:val="18"/>
        </w:rPr>
      </w:r>
    </w:p>
    <w:tbl>
      <w:tblPr>
        <w:tblW w:w="9600" w:type="dxa"/>
        <w:jc w:val="start"/>
        <w:tblInd w:w="-85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707"/>
        <w:gridCol w:w="5893"/>
      </w:tblGrid>
      <w:tr>
        <w:trPr>
          <w:trHeight w:val="158" w:hRule="atLeast"/>
        </w:trPr>
        <w:tc>
          <w:tcPr>
            <w:tcW w:w="3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Nome da Entidade</w:t>
            </w:r>
          </w:p>
        </w:tc>
        <w:tc>
          <w:tcPr>
            <w:tcW w:w="5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58" w:hRule="atLeast"/>
        </w:trPr>
        <w:tc>
          <w:tcPr>
            <w:tcW w:w="3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inespaciado"/>
              <w:bidi w:val="0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CIF</w:t>
            </w:r>
          </w:p>
        </w:tc>
        <w:tc>
          <w:tcPr>
            <w:tcW w:w="58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inespaciado"/>
              <w:bidi w:val="0"/>
              <w:snapToGrid w:val="false"/>
              <w:spacing w:before="28" w:after="2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inespaciado"/>
        <w:bidi w:val="0"/>
        <w:jc w:val="both"/>
        <w:rPr>
          <w:rFonts w:ascii="Arial" w:hAnsi="Arial" w:cs="Arial"/>
          <w:bCs/>
          <w:i/>
          <w:i/>
          <w:sz w:val="18"/>
          <w:szCs w:val="18"/>
        </w:rPr>
      </w:pPr>
      <w:r>
        <w:rPr>
          <w:rFonts w:cs="Arial" w:ascii="Arial" w:hAnsi="Arial"/>
          <w:bCs/>
          <w:i/>
          <w:sz w:val="18"/>
          <w:szCs w:val="18"/>
        </w:rPr>
      </w:r>
    </w:p>
    <w:p>
      <w:pPr>
        <w:pStyle w:val="Sinespaciado"/>
        <w:bidi w:val="0"/>
        <w:spacing w:before="57" w:after="57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Aos efectos do previsto no artigo 69 da Lei 39/2015, de procedemento administrativo común das administracións públicas, do artigo 13 da Lei 38/2003, de 17 de novembro, xeral de subvencións, e do artigo 24 do Real decreto 887/06, de 21 de xullo, polo que se aproba o Regulamento da Lei xeral de subvencións.</w:t>
      </w:r>
    </w:p>
    <w:p>
      <w:pPr>
        <w:pStyle w:val="Sinespaciado"/>
        <w:bidi w:val="0"/>
        <w:spacing w:before="57" w:after="57"/>
        <w:jc w:val="both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En relación ao proxecto para o que se ten solicitado unha subvención do Concello de Ames ao abeiro da convocatoria sinalada no encabezamento deste documento, formulo a seguinte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</w:rPr>
      </w:pPr>
      <w:r>
        <w:rPr>
          <w:rFonts w:cs="Arial" w:ascii="Arial" w:hAnsi="Arial"/>
          <w:b/>
          <w:bCs/>
          <w:i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</w:rPr>
      </w:pPr>
      <w:r>
        <w:rPr>
          <w:rFonts w:cs="Arial" w:ascii="Arial" w:hAnsi="Arial"/>
          <w:b/>
          <w:bCs/>
          <w:i/>
          <w:sz w:val="18"/>
          <w:szCs w:val="18"/>
        </w:rPr>
        <w:t>DECLARACIÓN RESPONSABLE:</w:t>
      </w:r>
    </w:p>
    <w:p>
      <w:pPr>
        <w:pStyle w:val="Sinespaciado"/>
        <w:bidi w:val="0"/>
        <w:jc w:val="both"/>
        <w:rPr>
          <w:rFonts w:ascii="Arial" w:hAnsi="Arial" w:cs="Arial"/>
          <w:b/>
          <w:bCs/>
          <w:i/>
          <w:i/>
          <w:sz w:val="18"/>
          <w:szCs w:val="18"/>
        </w:rPr>
      </w:pPr>
      <w:r>
        <w:rPr>
          <w:rFonts w:cs="Arial" w:ascii="Arial" w:hAnsi="Arial"/>
          <w:b/>
          <w:bCs/>
          <w:i/>
          <w:sz w:val="18"/>
          <w:szCs w:val="18"/>
        </w:rPr>
      </w:r>
    </w:p>
    <w:p>
      <w:pPr>
        <w:pStyle w:val="Standard"/>
        <w:spacing w:before="0" w:after="57"/>
        <w:jc w:val="both"/>
        <w:rPr/>
      </w:pPr>
      <w:r>
        <w:rPr>
          <w:rFonts w:eastAsia="Mangal;'Gentium Basic'" w:cs="Arial" w:ascii="Arial" w:hAnsi="Arial"/>
          <w:sz w:val="18"/>
          <w:szCs w:val="18"/>
          <w:lang w:val="gl-ES" w:eastAsia="hi-IN"/>
        </w:rPr>
        <w:t>1. Que a entidade representada por min</w:t>
      </w:r>
      <w:r>
        <w:rPr>
          <w:rFonts w:eastAsia="Mangal;'Gentium Basic'" w:cs="Arial" w:ascii="Arial" w:hAnsi="Arial"/>
          <w:b w:val="false"/>
          <w:bCs w:val="false"/>
          <w:sz w:val="18"/>
          <w:szCs w:val="18"/>
          <w:lang w:val="gl-ES" w:eastAsia="hi-IN"/>
        </w:rPr>
        <w:t xml:space="preserve"> acepta as bases</w:t>
      </w:r>
      <w:r>
        <w:rPr>
          <w:rFonts w:eastAsia="Mangal;'Gentium Basic'" w:cs="Arial" w:ascii="Arial" w:hAnsi="Arial"/>
          <w:sz w:val="18"/>
          <w:szCs w:val="18"/>
          <w:lang w:val="gl-ES" w:eastAsia="hi-IN"/>
        </w:rPr>
        <w:t xml:space="preserve"> da convocatoria.</w:t>
      </w:r>
    </w:p>
    <w:p>
      <w:pPr>
        <w:pStyle w:val="Standard"/>
        <w:spacing w:before="0" w:after="57"/>
        <w:jc w:val="both"/>
        <w:rPr>
          <w:rFonts w:ascii="Arial" w:hAnsi="Arial" w:eastAsia="Mangal;'Gentium Basic'" w:cs="Arial"/>
          <w:sz w:val="18"/>
          <w:szCs w:val="18"/>
          <w:lang w:val="gl-ES" w:eastAsia="hi-IN"/>
        </w:rPr>
      </w:pPr>
      <w:r>
        <w:rPr>
          <w:rFonts w:eastAsia="Mangal;'Gentium Basic'" w:cs="Arial" w:ascii="Arial" w:hAnsi="Arial"/>
          <w:sz w:val="18"/>
          <w:szCs w:val="18"/>
          <w:lang w:val="gl-ES" w:eastAsia="hi-IN"/>
        </w:rPr>
        <w:t>2. Que a entidade representada por min está debidamente constituída e que dispón de estatutos debidamente inscritos no rexistro público correspondente e adaptados á lexislación vixente.</w:t>
      </w:r>
    </w:p>
    <w:p>
      <w:pPr>
        <w:pStyle w:val="Standard"/>
        <w:spacing w:before="0" w:after="57"/>
        <w:jc w:val="both"/>
        <w:rPr>
          <w:rFonts w:ascii="Arial" w:hAnsi="Arial" w:eastAsia="Mangal;'Gentium Basic'" w:cs="Arial"/>
          <w:sz w:val="18"/>
          <w:szCs w:val="18"/>
          <w:lang w:val="gl-ES" w:eastAsia="hi-IN"/>
        </w:rPr>
      </w:pPr>
      <w:r>
        <w:rPr>
          <w:rFonts w:eastAsia="Mangal;'Gentium Basic'" w:cs="Arial" w:ascii="Arial" w:hAnsi="Arial"/>
          <w:sz w:val="18"/>
          <w:szCs w:val="18"/>
          <w:lang w:val="gl-ES" w:eastAsia="hi-IN"/>
        </w:rPr>
        <w:t>3. Que a entidade representada por min está inscrita no rexistro de asociacións do Concello de Ames.</w:t>
      </w:r>
    </w:p>
    <w:p>
      <w:pPr>
        <w:pStyle w:val="Sinespaciado"/>
        <w:tabs>
          <w:tab w:val="clear" w:pos="709"/>
          <w:tab w:val="left" w:pos="685" w:leader="none"/>
        </w:tabs>
        <w:bidi w:val="0"/>
        <w:spacing w:before="0" w:after="57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Que a entidade representada por min está ao corrente das súas obrigas tributarias, coa Seguridade Social e co Concello de Ames, e non está incursa en ningunha outra causa que supoña ou poida supoñer obstáculo legal para o seu acceso á condición de beneficiaria dunha subvención ao abeiro da presente convocatoria, comprometéndose a manter esta situación ata a completa resolución do expediente.</w:t>
      </w:r>
    </w:p>
    <w:p>
      <w:pPr>
        <w:pStyle w:val="Sinespaciado"/>
        <w:tabs>
          <w:tab w:val="clear" w:pos="709"/>
          <w:tab w:val="left" w:pos="685" w:leader="none"/>
        </w:tabs>
        <w:bidi w:val="0"/>
        <w:spacing w:before="0" w:after="57"/>
        <w:jc w:val="both"/>
        <w:rPr/>
      </w:pPr>
      <w:r>
        <w:rPr>
          <w:rFonts w:cs="Arial" w:ascii="Arial" w:hAnsi="Arial"/>
          <w:sz w:val="18"/>
          <w:szCs w:val="18"/>
        </w:rPr>
        <w:t xml:space="preserve">5. Que nin eu nin a entidade por min representada estamos incursos en ningunha circunstancia que impida o acceso </w:t>
      </w:r>
      <w:r>
        <w:rPr>
          <w:rFonts w:cs="Arial" w:ascii="Arial" w:hAnsi="Arial"/>
          <w:sz w:val="18"/>
          <w:szCs w:val="18"/>
          <w:shd w:fill="auto" w:val="clear"/>
        </w:rPr>
        <w:t>á condición de beneficiario/a dunha subvención pública.</w:t>
      </w:r>
    </w:p>
    <w:p>
      <w:pPr>
        <w:pStyle w:val="Sinespaciado"/>
        <w:bidi w:val="0"/>
        <w:spacing w:before="0" w:after="57"/>
        <w:jc w:val="both"/>
        <w:rPr>
          <w:rFonts w:ascii="Arial" w:hAnsi="Arial" w:cs="Arial"/>
          <w:iCs/>
          <w:sz w:val="18"/>
          <w:szCs w:val="18"/>
          <w:shd w:fill="auto" w:val="clear"/>
        </w:rPr>
      </w:pPr>
      <w:r>
        <w:rPr>
          <w:rFonts w:cs="Arial" w:ascii="Arial" w:hAnsi="Arial"/>
          <w:iCs/>
          <w:sz w:val="18"/>
          <w:szCs w:val="18"/>
          <w:shd w:fill="auto" w:val="clear"/>
        </w:rPr>
        <w:t>6. No caso de que algunha das actividades que execute a entidade representada por min implique o contacto habitual con menores de idade, comprobouse que o persoal a cargo da entidade non foi condenado por sentenza firme por ningún delito contra a liberdade e indemnidade sexual e que se compromete a facer a comprobación no caso de persoal que se incorpore con posterioridade ás actividades subvencionadas.</w:t>
      </w:r>
    </w:p>
    <w:p>
      <w:pPr>
        <w:pStyle w:val="Sinespaciado"/>
        <w:tabs>
          <w:tab w:val="clear" w:pos="709"/>
          <w:tab w:val="left" w:pos="685" w:leader="none"/>
        </w:tabs>
        <w:bidi w:val="0"/>
        <w:spacing w:before="0" w:after="113"/>
        <w:jc w:val="both"/>
        <w:rPr/>
      </w:pPr>
      <w:r>
        <w:rPr>
          <w:rFonts w:cs="Arial" w:ascii="Arial" w:hAnsi="Arial"/>
          <w:sz w:val="18"/>
          <w:szCs w:val="18"/>
          <w:shd w:fill="auto" w:val="clear"/>
        </w:rPr>
        <w:t>7. Que a entidad</w:t>
      </w:r>
      <w:r>
        <w:rPr>
          <w:rFonts w:cs="Arial" w:ascii="Arial" w:hAnsi="Arial"/>
          <w:sz w:val="18"/>
          <w:szCs w:val="18"/>
        </w:rPr>
        <w:t>e representada por min se somete ás actuacións de comprobación e á achega da documentación que o Concello de Ames poida acordar para comprobar que as actuacións ás que se adica a subvención, no caso de ser concedida, se corresponden cos fins para os que se solicita.</w:t>
      </w:r>
    </w:p>
    <w:p>
      <w:pPr>
        <w:pStyle w:val="Sinespaciado"/>
        <w:tabs>
          <w:tab w:val="clear" w:pos="709"/>
          <w:tab w:val="left" w:pos="685" w:leader="none"/>
        </w:tabs>
        <w:bidi w:val="0"/>
        <w:spacing w:before="0" w:after="113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518" w:type="dxa"/>
        <w:jc w:val="start"/>
        <w:tblInd w:w="-95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7827"/>
        <w:gridCol w:w="1691"/>
      </w:tblGrid>
      <w:tr>
        <w:trPr>
          <w:trHeight w:val="135" w:hRule="atLeast"/>
        </w:trPr>
        <w:tc>
          <w:tcPr>
            <w:tcW w:w="951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57" w:after="57"/>
              <w:jc w:val="center"/>
              <w:textAlignment w:val="auto"/>
              <w:rPr>
                <w:rFonts w:ascii="Arial" w:hAnsi="Arial" w:eastAsia="Times New Roman" w:cs="Arial"/>
                <w:b/>
                <w:bCs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eastAsia="es-ES" w:bidi="ar-SA"/>
              </w:rPr>
              <w:t>CONSENTIMENTO PARA A COMPROBACIÓN DE DATOS TRIBUTARIOS OU OUTROS CUXA LEXISLACIÓN ESPECÍFICA REQUIRA O CONSENTIMENTO EXPRESO</w:t>
            </w:r>
          </w:p>
          <w:p>
            <w:pPr>
              <w:pStyle w:val="Normal"/>
              <w:widowControl/>
              <w:suppressAutoHyphens w:val="false"/>
              <w:spacing w:before="57" w:after="57"/>
              <w:textAlignment w:val="auto"/>
              <w:rPr>
                <w:rFonts w:ascii="Arial" w:hAnsi="Arial" w:eastAsia="Times New Roman" w:cs="Arial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eastAsia="es-ES" w:bidi="ar-SA"/>
              </w:rPr>
              <w:t>A consulta dos documentos relacionados a continuación deberá ser obxecto de autorización expresa</w:t>
            </w:r>
          </w:p>
        </w:tc>
      </w:tr>
      <w:tr>
        <w:trPr>
          <w:trHeight w:val="150" w:hRule="atLeast"/>
        </w:trPr>
        <w:tc>
          <w:tcPr>
            <w:tcW w:w="78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57" w:after="57"/>
              <w:jc w:val="both"/>
              <w:textAlignment w:val="auto"/>
              <w:rPr/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eastAsia="es-ES" w:bidi="ar-SA"/>
              </w:rPr>
              <w:t>No caso de que as persoas interesadas non marquen o recadro de autorización expresa, deberán achegar os certificados actualizados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eastAsia="es-ES" w:bidi="ar-SA"/>
              </w:rPr>
              <w:t xml:space="preserve"> que acrediten estar ao corrente no cumprimento das obrigas tributarias, fronte á Seguridade Social ou o Concello de Ames ou outra documentación cuxa comprobación non autorice.</w:t>
            </w:r>
          </w:p>
        </w:tc>
        <w:tc>
          <w:tcPr>
            <w:tcW w:w="16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57" w:after="57"/>
              <w:jc w:val="center"/>
              <w:textAlignment w:val="auto"/>
              <w:rPr>
                <w:rFonts w:ascii="Arial" w:hAnsi="Arial" w:eastAsia="Times New Roman" w:cs="Arial"/>
                <w:b/>
                <w:bCs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18"/>
                <w:szCs w:val="18"/>
                <w:lang w:eastAsia="es-ES" w:bidi="ar-SA"/>
              </w:rPr>
              <w:t>AUTORIZO A CONSULTA</w:t>
            </w:r>
          </w:p>
        </w:tc>
      </w:tr>
      <w:tr>
        <w:trPr/>
        <w:tc>
          <w:tcPr>
            <w:tcW w:w="78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57" w:after="57"/>
              <w:jc w:val="both"/>
              <w:textAlignment w:val="auto"/>
              <w:rPr>
                <w:rFonts w:ascii="Arial" w:hAnsi="Arial" w:eastAsia="Times New Roman" w:cs="Arial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eastAsia="es-ES" w:bidi="ar-SA"/>
              </w:rPr>
              <w:t>Estar ao corrente no cumprimento das obrigacións tributarias coa Axencia Estatal da Administración Tributaria (AEAT).</w:t>
            </w:r>
          </w:p>
        </w:tc>
        <w:tc>
          <w:tcPr>
            <w:tcW w:w="16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57" w:after="57"/>
              <w:textAlignment w:val="auto"/>
              <w:rPr/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MS Gothic;ＭＳ ゴシック" w:cs="Arial" w:ascii="Arial" w:hAnsi="Arial"/>
                <w:kern w:val="0"/>
                <w:sz w:val="22"/>
                <w:szCs w:val="22"/>
                <w:lang w:eastAsia="es-ES" w:bidi="ar-SA"/>
              </w:rPr>
              <w:t>☐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SI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MS Gothic;ＭＳ ゴシック" w:cs="Arial" w:ascii="Arial" w:hAnsi="Arial"/>
                <w:b/>
                <w:bCs/>
                <w:kern w:val="0"/>
                <w:sz w:val="22"/>
                <w:szCs w:val="22"/>
                <w:lang w:eastAsia="es-ES" w:bidi="ar-SA"/>
              </w:rPr>
              <w:t>☐</w:t>
            </w:r>
            <w:r>
              <w:rPr>
                <w:rFonts w:eastAsia="Lucida Sans Unicode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eastAsia="es-ES" w:bidi="ar-SA"/>
              </w:rPr>
              <w:t>NON</w:t>
            </w:r>
          </w:p>
        </w:tc>
      </w:tr>
      <w:tr>
        <w:trPr/>
        <w:tc>
          <w:tcPr>
            <w:tcW w:w="78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57" w:after="57"/>
              <w:jc w:val="both"/>
              <w:textAlignment w:val="auto"/>
              <w:rPr>
                <w:rFonts w:ascii="Arial" w:hAnsi="Arial" w:eastAsia="Times New Roman" w:cs="Arial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eastAsia="es-ES" w:bidi="ar-SA"/>
              </w:rPr>
              <w:t>Estar ao corrente de pagamento coas obrigacións fronte á Seguridade Social</w:t>
            </w:r>
          </w:p>
        </w:tc>
        <w:tc>
          <w:tcPr>
            <w:tcW w:w="16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57" w:after="57"/>
              <w:textAlignment w:val="auto"/>
              <w:rPr/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  </w:t>
            </w:r>
            <w:r>
              <w:rPr>
                <w:rFonts w:eastAsia="MS Gothic;ＭＳ ゴシック" w:cs="Arial" w:ascii="Arial" w:hAnsi="Arial"/>
                <w:kern w:val="0"/>
                <w:sz w:val="22"/>
                <w:szCs w:val="22"/>
                <w:lang w:eastAsia="es-ES" w:bidi="ar-SA"/>
              </w:rPr>
              <w:t>☐</w:t>
            </w:r>
            <w:r>
              <w:rPr>
                <w:rFonts w:eastAsia="Arial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SI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MS Gothic;ＭＳ ゴシック" w:cs="Arial" w:ascii="Arial" w:hAnsi="Arial"/>
                <w:b/>
                <w:bCs/>
                <w:kern w:val="0"/>
                <w:sz w:val="22"/>
                <w:szCs w:val="22"/>
                <w:lang w:eastAsia="es-ES" w:bidi="ar-SA"/>
              </w:rPr>
              <w:t>☐</w:t>
            </w:r>
            <w:r>
              <w:rPr>
                <w:rFonts w:eastAsia="Lucida Sans Unicode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eastAsia="es-ES" w:bidi="ar-SA"/>
              </w:rPr>
              <w:t>NON</w:t>
            </w:r>
          </w:p>
        </w:tc>
      </w:tr>
      <w:tr>
        <w:trPr/>
        <w:tc>
          <w:tcPr>
            <w:tcW w:w="7827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57" w:after="57"/>
              <w:jc w:val="both"/>
              <w:textAlignment w:val="auto"/>
              <w:rPr>
                <w:rFonts w:ascii="Arial" w:hAnsi="Arial" w:eastAsia="Times New Roman" w:cs="Arial"/>
                <w:kern w:val="0"/>
                <w:sz w:val="18"/>
                <w:szCs w:val="18"/>
                <w:lang w:eastAsia="es-E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eastAsia="es-ES" w:bidi="ar-SA"/>
              </w:rPr>
              <w:t>Estar ao corrente de pagamento coas obrigacións tributarias e demais ingresos de dereito público do Concello de Ames</w:t>
            </w:r>
          </w:p>
        </w:tc>
        <w:tc>
          <w:tcPr>
            <w:tcW w:w="169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spacing w:before="57" w:after="57"/>
              <w:textAlignment w:val="auto"/>
              <w:rPr/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 </w:t>
            </w:r>
            <w:r>
              <w:rPr>
                <w:rFonts w:eastAsia="MS Gothic;ＭＳ ゴシック" w:cs="Arial" w:ascii="Arial" w:hAnsi="Arial"/>
                <w:kern w:val="0"/>
                <w:sz w:val="22"/>
                <w:szCs w:val="22"/>
                <w:lang w:eastAsia="es-ES" w:bidi="ar-SA"/>
              </w:rPr>
              <w:t>☐</w:t>
            </w: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eastAsia="es-ES" w:bidi="ar-SA"/>
              </w:rPr>
              <w:t xml:space="preserve">SI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eastAsia="es-ES" w:bidi="ar-SA"/>
              </w:rPr>
              <w:t xml:space="preserve"> </w:t>
            </w:r>
            <w:r>
              <w:rPr>
                <w:rFonts w:eastAsia="MS Gothic;ＭＳ ゴシック" w:cs="Arial" w:ascii="Arial" w:hAnsi="Arial"/>
                <w:b/>
                <w:bCs/>
                <w:kern w:val="0"/>
                <w:sz w:val="22"/>
                <w:szCs w:val="22"/>
                <w:lang w:eastAsia="es-ES" w:bidi="ar-SA"/>
              </w:rPr>
              <w:t>☐</w:t>
            </w:r>
            <w:r>
              <w:rPr>
                <w:rFonts w:eastAsia="Lucida Sans Unicode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22"/>
                <w:szCs w:val="22"/>
                <w:lang w:eastAsia="es-ES" w:bidi="ar-SA"/>
              </w:rPr>
              <w:t>NON</w:t>
            </w:r>
          </w:p>
        </w:tc>
      </w:tr>
    </w:tbl>
    <w:p>
      <w:pPr>
        <w:pStyle w:val="Standard"/>
        <w:spacing w:before="113" w:after="113"/>
        <w:jc w:val="both"/>
        <w:rPr>
          <w:rFonts w:ascii="Arial" w:hAnsi="Arial" w:cs="Arial"/>
          <w:b/>
          <w:bCs/>
          <w:sz w:val="18"/>
          <w:szCs w:val="18"/>
          <w:u w:val="single"/>
          <w:lang w:val="gl-ES"/>
        </w:rPr>
      </w:pPr>
      <w:r>
        <w:rPr>
          <w:rFonts w:cs="Arial" w:ascii="Arial" w:hAnsi="Arial"/>
          <w:b/>
          <w:bCs/>
          <w:sz w:val="18"/>
          <w:szCs w:val="18"/>
          <w:u w:val="single"/>
          <w:lang w:val="gl-ES"/>
        </w:rPr>
      </w:r>
    </w:p>
    <w:tbl>
      <w:tblPr>
        <w:tblW w:w="9410" w:type="dxa"/>
        <w:jc w:val="start"/>
        <w:tblInd w:w="-74" w:type="dxa"/>
        <w:tblLayout w:type="fixed"/>
        <w:tblCellMar>
          <w:top w:w="57" w:type="dxa"/>
          <w:start w:w="57" w:type="dxa"/>
          <w:bottom w:w="57" w:type="dxa"/>
          <w:end w:w="57" w:type="dxa"/>
        </w:tblCellMar>
      </w:tblPr>
      <w:tblGrid>
        <w:gridCol w:w="1650"/>
        <w:gridCol w:w="7760"/>
      </w:tblGrid>
      <w:tr>
        <w:trPr>
          <w:trHeight w:val="135" w:hRule="atLeast"/>
        </w:trPr>
        <w:tc>
          <w:tcPr>
            <w:tcW w:w="9410" w:type="dxa"/>
            <w:gridSpan w:val="2"/>
            <w:tcBorders>
              <w:top w:val="single" w:sz="6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center"/>
              <w:rPr>
                <w:rFonts w:ascii="Arial" w:hAnsi="Arial" w:cs="Arial"/>
                <w:b/>
                <w:bCs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shd w:fill="auto" w:val="clear"/>
                <w:lang w:val="gl-ES"/>
              </w:rPr>
              <w:t>INFORMACIÓN BÁSICA SOBRE PROTECCIÓN DE DATOS PERSOAIS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Responsable do tratamento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Concello de Ames</w:t>
            </w:r>
          </w:p>
        </w:tc>
      </w:tr>
      <w:tr>
        <w:trPr>
          <w:trHeight w:val="615" w:hRule="atLeast"/>
        </w:trPr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Finalidades do tratamento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/>
            </w:pP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A finalidade específica desta convocatoria é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 xml:space="preserve"> levar a cabo a tramitación administrativa que derive da convocatoria das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 xml:space="preserve"> 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s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es-ES" w:bidi="ar-SA"/>
              </w:rPr>
              <w:t>ubvencións para a promoción de actividades levadas a cabo por asociacións culturais do Concello de Ames no exercicio 2026</w:t>
            </w:r>
            <w:r>
              <w:rPr>
                <w:rFonts w:eastAsia="DejaVu Sans Condensed" w:cs="Arial" w:ascii="Arial" w:hAnsi="Arial"/>
                <w:sz w:val="16"/>
                <w:szCs w:val="16"/>
                <w:shd w:fill="auto" w:val="clear"/>
                <w:lang w:val="gl-ES"/>
              </w:rPr>
              <w:t>, verificar os datos achegados e dar publicidade ao resultado.</w:t>
            </w:r>
          </w:p>
        </w:tc>
      </w:tr>
      <w:tr>
        <w:trPr/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Lexitimación para o tratamento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Cumprimento dunha misión realizada en interese público fundamentada na Lei 7/1985, do 2 de abril, reguladora das bases de réxime local e o cumprimento dunha obriga legal recollida na Lei 38/2003, de 17 de novembro, xeral de subvencións e na Lei 9/2007, do 13 de xuño, de subvencións de Galicia.</w:t>
            </w:r>
          </w:p>
        </w:tc>
      </w:tr>
      <w:tr>
        <w:trPr/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Destinatarios dos datos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Os datos serán comunicados ás administracións públicas no exercicio das súas competencias, cando sexa necesario para a tramitación e resolución dos seus procedementos ou por obriga legal.</w:t>
            </w:r>
          </w:p>
          <w:p>
            <w:pPr>
              <w:pStyle w:val="Standard"/>
              <w:spacing w:before="28" w:after="28"/>
              <w:ind w:hanging="0" w:start="0" w:end="170"/>
              <w:jc w:val="both"/>
              <w:rPr>
                <w:rFonts w:ascii="Arial" w:hAnsi="Arial" w:cs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shd w:fill="auto" w:val="clear"/>
                <w:lang w:val="gl-ES" w:eastAsia="gl-ES" w:bidi="ar-SA"/>
              </w:rPr>
              <w:t>Base de Datos Nacional de Subvencións e Consellería de Facenda e Administración Pública da Xunta de Galicia.</w:t>
            </w:r>
          </w:p>
        </w:tc>
      </w:tr>
      <w:tr>
        <w:trPr/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Exercicio de dereitos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ind w:hanging="0" w:start="0" w:end="238"/>
              <w:jc w:val="both"/>
              <w:rPr/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 xml:space="preserve">As persoas interesadas poderán exercitar os dereitos de acceso, rectificación, supresión, oposición, limitación do tratamento e portabilidade, así como a opoñerse á toma de decisións individuais automatizadas, incluída a elaboración de perfís ou retirar o consentimento outorgado, </w:t>
            </w:r>
            <w:r>
              <w:rPr>
                <w:rFonts w:eastAsia="Times New Roman" w:cs="Arial" w:ascii="Arial" w:hAnsi="Arial"/>
                <w:sz w:val="16"/>
                <w:szCs w:val="16"/>
                <w:shd w:fill="auto" w:val="clear"/>
                <w:lang w:val="gl-ES" w:eastAsia="ar-SA" w:bidi="ar-SA"/>
              </w:rPr>
              <w:t xml:space="preserve">mediante solicitude por escrito presentada no rexistro municipal do Concello (Praza do Concello, nº 2, 15.220, Bertamiráns - Ames) ou por calquera outro rexistro dos establecidos na normativa reguladora do procedemento administrativo común, e na que especificará cal destes solicita sexa satisfeito. </w:t>
            </w: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A retirada do consentimento non afectará á licitude do tratamento baseada no consentimento previo á súa retirada.</w:t>
            </w:r>
          </w:p>
        </w:tc>
      </w:tr>
      <w:tr>
        <w:trPr>
          <w:trHeight w:val="540" w:hRule="atLeast"/>
        </w:trPr>
        <w:tc>
          <w:tcPr>
            <w:tcW w:w="1650" w:type="dxa"/>
            <w:tcBorders>
              <w:start w:val="single" w:sz="6" w:space="0" w:color="808080"/>
              <w:bottom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rPr>
                <w:rFonts w:ascii="Arial" w:hAnsi="Arial" w:cs="Arial"/>
                <w:sz w:val="16"/>
                <w:szCs w:val="16"/>
                <w:shd w:fill="auto" w:val="clear"/>
                <w:lang w:val="gl-ES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  <w:lang w:val="gl-ES"/>
              </w:rPr>
              <w:t>Contacto delegado/a de protección de datos e información adicional</w:t>
            </w:r>
          </w:p>
        </w:tc>
        <w:tc>
          <w:tcPr>
            <w:tcW w:w="7760" w:type="dxa"/>
            <w:tcBorders>
              <w:start w:val="single" w:sz="6" w:space="0" w:color="808080"/>
              <w:bottom w:val="single" w:sz="6" w:space="0" w:color="808080"/>
              <w:end w:val="single" w:sz="6" w:space="0" w:color="808080"/>
            </w:tcBorders>
            <w:vAlign w:val="center"/>
          </w:tcPr>
          <w:p>
            <w:pPr>
              <w:pStyle w:val="Standard"/>
              <w:spacing w:before="28" w:after="28"/>
              <w:jc w:val="both"/>
              <w:rPr/>
            </w:pPr>
            <w:hyperlink r:id="rId2">
              <w:r>
                <w:rPr>
                  <w:rStyle w:val="Hyperlink"/>
                  <w:rFonts w:eastAsia="SimSun;宋体" w:cs="Arial" w:ascii="Arial" w:hAnsi="Arial"/>
                  <w:color w:val="000080"/>
                  <w:sz w:val="16"/>
                  <w:szCs w:val="16"/>
                  <w:u w:val="single"/>
                  <w:shd w:fill="auto" w:val="clear"/>
                  <w:lang w:val="gl-ES" w:eastAsia="es-ES" w:bidi="ar-SA"/>
                </w:rPr>
                <w:t>https://www.concellodeames.gal/gl/atencion-cidada/proteccion-datos-persoais</w:t>
              </w:r>
            </w:hyperlink>
          </w:p>
        </w:tc>
      </w:tr>
    </w:tbl>
    <w:p>
      <w:pPr>
        <w:pStyle w:val="Standard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Normal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Ames, _____ de __________________de 2026</w:t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  <w:shd w:fill="auto" w:val="clear"/>
        </w:rPr>
      </w:pPr>
      <w:r>
        <w:rPr>
          <w:rFonts w:cs="Arial" w:ascii="Arial" w:hAnsi="Arial"/>
          <w:sz w:val="18"/>
          <w:szCs w:val="18"/>
          <w:shd w:fill="auto" w:val="clear"/>
        </w:rPr>
        <w:t>O/a presidente/a da Entidade (asinado electronicamente)</w:t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inespaciado"/>
        <w:bidi w:val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  <w:lang w:val="gl-ES"/>
        </w:rPr>
      </w:pPr>
      <w:r>
        <w:rPr>
          <w:rFonts w:cs="Arial" w:ascii="Arial" w:hAnsi="Arial"/>
          <w:sz w:val="18"/>
          <w:szCs w:val="18"/>
          <w:lang w:val="gl-ES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  <w:shd w:fill="auto" w:val="clear"/>
          <w:lang w:val="gl-ES"/>
        </w:rPr>
      </w:pPr>
      <w:r>
        <w:rPr>
          <w:rFonts w:cs="Arial" w:ascii="Arial" w:hAnsi="Arial"/>
          <w:sz w:val="18"/>
          <w:szCs w:val="18"/>
          <w:shd w:fill="auto" w:val="clear"/>
          <w:lang w:val="gl-ES"/>
        </w:rPr>
      </w:r>
    </w:p>
    <w:p>
      <w:pPr>
        <w:pStyle w:val="Sinespaciado"/>
        <w:rPr>
          <w:rFonts w:ascii="Arial" w:hAnsi="Arial" w:cs="Arial"/>
          <w:iCs/>
          <w:sz w:val="18"/>
          <w:szCs w:val="18"/>
          <w:lang w:val="gl-ES"/>
        </w:rPr>
      </w:pPr>
      <w:r>
        <w:rPr>
          <w:rFonts w:cs="Arial" w:ascii="Arial" w:hAnsi="Arial"/>
          <w:iCs/>
          <w:sz w:val="18"/>
          <w:szCs w:val="18"/>
          <w:lang w:val="gl-ES"/>
        </w:rPr>
      </w:r>
    </w:p>
    <w:sectPr>
      <w:headerReference w:type="default" r:id="rId3"/>
      <w:footerReference w:type="default" r:id="rId4"/>
      <w:type w:val="nextPage"/>
      <w:pgSz w:w="11906" w:h="16838"/>
      <w:pgMar w:left="1247" w:right="1247" w:gutter="0" w:header="510" w:top="1773" w:footer="397" w:bottom="13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Helvetica Neue">
    <w:altName w:val="Arial"/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0" w:characterSet="windows-1252"/>
    <w:family w:val="auto"/>
    <w:pitch w:val="default"/>
  </w:font>
  <w:font w:name="Wingdings">
    <w:charset w:val="02"/>
    <w:family w:val="auto"/>
    <w:pitch w:val="default"/>
  </w:font>
  <w:font w:name="Wingdings">
    <w:charset w:val="02"/>
    <w:family w:val="auto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Geneva">
    <w:altName w:val="Arial"/>
    <w:charset w:val="00" w:characterSet="windows-1252"/>
    <w:family w:val="auto"/>
    <w:pitch w:val="variable"/>
  </w:font>
  <w:font w:name="Helvetica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>Pz. do Concello, nº2. Bertamiráns              www.concellodeames.gal               Telf: 981 883 002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4"/>
        <w:szCs w:val="14"/>
      </w:rPr>
    </w:pPr>
    <w:r>
      <w:rPr>
        <w:rFonts w:cs="Helvetica Neue;Arial" w:ascii="Helvetica Neue;Arial" w:hAnsi="Helvetica Neue;Arial"/>
        <w:color w:val="008000"/>
        <w:sz w:val="14"/>
        <w:szCs w:val="14"/>
      </w:rPr>
      <w:t xml:space="preserve">15220 AMES (A Coruña)               </w:t>
      <w:tab/>
      <w:tab/>
      <w:tab/>
      <w:t xml:space="preserve">                                 Fax: 981 883 925</w:t>
    </w:r>
  </w:p>
  <w:p>
    <w:pPr>
      <w:pStyle w:val="Normal"/>
      <w:jc w:val="center"/>
      <w:rPr>
        <w:rFonts w:ascii="Helvetica Neue;Arial" w:hAnsi="Helvetica Neue;Arial" w:cs="Helvetica Neue;Arial"/>
        <w:color w:val="008000"/>
        <w:sz w:val="18"/>
        <w:szCs w:val="18"/>
      </w:rPr>
    </w:pPr>
    <w:r>
      <w:rPr>
        <w:rFonts w:cs="Helvetica Neue;Arial" w:ascii="Helvetica Neue;Arial" w:hAnsi="Helvetica Neue;Arial"/>
        <w:color w:val="008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25400</wp:posOffset>
          </wp:positionH>
          <wp:positionV relativeFrom="paragraph">
            <wp:posOffset>-56515</wp:posOffset>
          </wp:positionV>
          <wp:extent cx="1651635" cy="738505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6" t="-1703" r="-766" b="-1703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5494020</wp:posOffset>
          </wp:positionH>
          <wp:positionV relativeFrom="paragraph">
            <wp:posOffset>-123825</wp:posOffset>
          </wp:positionV>
          <wp:extent cx="532130" cy="768350"/>
          <wp:effectExtent l="0" t="0" r="0" b="0"/>
          <wp:wrapTopAndBottom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28" t="-232" r="-328" b="-232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rPr>
        <w:rFonts w:eastAsia="Liberation Serif;Times New Roman" w:cs="Liberation Serif;Times New Roman"/>
        <w:color w:val="008000"/>
        <w:sz w:val="12"/>
        <w:szCs w:val="12"/>
      </w:rPr>
    </w:pPr>
    <w:r>
      <w:rPr>
        <w:rFonts w:eastAsia="Liberation Serif;Times New Roman" w:cs="Liberation Serif;Times New Roman"/>
        <w:color w:val="008000"/>
        <w:sz w:val="12"/>
        <w:szCs w:val="12"/>
      </w:rPr>
      <w:t xml:space="preserve">                                                             </w:t>
    </w:r>
  </w:p>
  <w:p>
    <w:pPr>
      <w:pStyle w:val="Header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cs="Helvetica Neue;Arial"/>
        <w:color w:val="008000"/>
        <w:sz w:val="12"/>
        <w:szCs w:val="12"/>
      </w:rPr>
    </w:pPr>
    <w:r>
      <w:rPr>
        <w:rFonts w:cs="Helvetica Neue;Arial"/>
        <w:color w:val="008000"/>
        <w:sz w:val="12"/>
        <w:szCs w:val="12"/>
      </w:rPr>
    </w:r>
  </w:p>
  <w:p>
    <w:pPr>
      <w:pStyle w:val="Header"/>
      <w:spacing w:lineRule="atLeast" w:line="113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  <w:p>
    <w:pPr>
      <w:pStyle w:val="Header"/>
      <w:rPr>
        <w:rFonts w:ascii="Helvetica Neue;Arial" w:hAnsi="Helvetica Neue;Arial" w:eastAsia="Helvetica Neue;Arial" w:cs="Helvetica Neue;Arial"/>
        <w:color w:val="008000"/>
        <w:sz w:val="12"/>
        <w:szCs w:val="12"/>
      </w:rPr>
    </w:pPr>
    <w:r>
      <w:rPr>
        <w:rFonts w:eastAsia="Helvetica Neue;Arial" w:cs="Helvetica Neue;Arial" w:ascii="Helvetica Neue;Arial" w:hAnsi="Helvetica Neue;Arial"/>
        <w:color w:val="008000"/>
        <w:sz w:val="12"/>
        <w:szCs w:val="12"/>
      </w:rPr>
      <w:t xml:space="preserve">                                                                 </w:t>
    </w:r>
  </w:p>
  <w:p>
    <w:pPr>
      <w:pStyle w:val="Header"/>
      <w:rPr>
        <w:rFonts w:ascii="Helvetica Neue;Arial" w:hAnsi="Helvetica Neue;Arial" w:cs="Helvetica Neue;Arial"/>
        <w:color w:val="008000"/>
        <w:sz w:val="12"/>
        <w:szCs w:val="12"/>
      </w:rPr>
    </w:pPr>
    <w:r>
      <w:rPr>
        <w:rFonts w:cs="Helvetica Neue;Arial" w:ascii="Helvetica Neue;Arial" w:hAnsi="Helvetica Neue;Arial"/>
        <w:color w:val="008000"/>
        <w:sz w:val="12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none"/>
      <w:suff w:val="nothing"/>
      <w:lvlText w:val="%1"/>
      <w:lvlJc w:val="start"/>
      <w:pPr>
        <w:tabs>
          <w:tab w:val="num" w:pos="0"/>
        </w:tabs>
        <w:ind w:start="360" w:hanging="360"/>
      </w:pPr>
    </w:lvl>
    <w:lvl w:ilvl="1">
      <w:start w:val="1"/>
      <w:numFmt w:val="decimal"/>
      <w:lvlText w:val=".%2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.%3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.%4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.%5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.%6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.%7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.%8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.%9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gl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4"/>
      <w:lang w:val="es-E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overflowPunct w:val="false"/>
      <w:autoSpaceDE w:val="false"/>
      <w:spacing w:before="280" w:after="140"/>
      <w:jc w:val="both"/>
      <w:textAlignment w:val="baseline"/>
      <w:outlineLvl w:val="0"/>
    </w:pPr>
    <w:rPr>
      <w:rFonts w:ascii="Helvetica Neue;Arial" w:hAnsi="Helvetica Neue;Arial" w:cs="Helvetica Neue;Arial"/>
      <w:b/>
      <w:sz w:val="22"/>
      <w:szCs w:val="22"/>
    </w:rPr>
  </w:style>
  <w:style w:type="paragraph" w:styleId="Heading2">
    <w:name w:val="heading 2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BodyText"/>
    <w:qFormat/>
    <w:pPr>
      <w:numPr>
        <w:ilvl w:val="0"/>
        <w:numId w:val="0"/>
      </w:numPr>
      <w:spacing w:before="120" w:after="120"/>
      <w:ind w:hanging="0" w:start="0" w:end="0"/>
      <w:outlineLvl w:val="2"/>
    </w:pPr>
    <w:rPr>
      <w:b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0"/>
      </w:numPr>
      <w:tabs>
        <w:tab w:val="clear" w:pos="709"/>
        <w:tab w:val="left" w:pos="0" w:leader="none"/>
        <w:tab w:val="left" w:pos="64" w:leader="none"/>
        <w:tab w:val="left" w:pos="851" w:leader="none"/>
        <w:tab w:val="decimal" w:pos="7088" w:leader="none"/>
      </w:tabs>
      <w:spacing w:lineRule="exact" w:line="320" w:before="120" w:after="0"/>
      <w:ind w:hanging="0" w:start="0" w:end="18"/>
      <w:jc w:val="center"/>
      <w:outlineLvl w:val="3"/>
    </w:pPr>
    <w:rPr>
      <w:rFonts w:ascii="Arial" w:hAnsi="Arial" w:cs="Arial"/>
      <w:b/>
      <w:bCs/>
      <w:sz w:val="22"/>
      <w:lang w:val="es-ES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overflowPunct w:val="true"/>
      <w:autoSpaceDE w:val="true"/>
      <w:spacing w:before="0" w:after="0"/>
      <w:ind w:hanging="0" w:start="0" w:end="0"/>
      <w:jc w:val="end"/>
      <w:textAlignment w:val="auto"/>
      <w:outlineLvl w:val="4"/>
    </w:pPr>
    <w:rPr>
      <w:rFonts w:ascii="Arial" w:hAnsi="Arial" w:cs="Arial"/>
      <w:sz w:val="28"/>
      <w:szCs w:val="24"/>
    </w:rPr>
  </w:style>
  <w:style w:type="paragraph" w:styleId="Heading6">
    <w:name w:val="heading 6"/>
    <w:basedOn w:val="Normal"/>
    <w:next w:val="Normal"/>
    <w:qFormat/>
    <w:pPr>
      <w:numPr>
        <w:ilvl w:val="0"/>
        <w:numId w:val="0"/>
      </w:numPr>
      <w:overflowPunct w:val="true"/>
      <w:autoSpaceDE w:val="true"/>
      <w:spacing w:lineRule="auto" w:line="360" w:before="240" w:after="60"/>
      <w:ind w:hanging="0" w:start="0" w:end="0"/>
      <w:textAlignment w:val="auto"/>
      <w:outlineLvl w:val="5"/>
    </w:pPr>
    <w:rPr>
      <w:b/>
      <w:sz w:val="22"/>
      <w:lang w:val="gl-ES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spacing w:before="0" w:after="0"/>
      <w:ind w:hanging="0" w:start="0" w:end="0"/>
      <w:jc w:val="end"/>
      <w:outlineLvl w:val="7"/>
    </w:pPr>
    <w:rPr>
      <w:b/>
      <w:bCs/>
      <w:sz w:val="22"/>
      <w:lang w:val="es-ES"/>
    </w:rPr>
  </w:style>
  <w:style w:type="character" w:styleId="WW8Num6z0">
    <w:name w:val="WW8Num6z0"/>
    <w:qFormat/>
    <w:rPr>
      <w:rFonts w:ascii="Symbol" w:hAnsi="Symbol" w:cs="Symbol"/>
      <w:sz w:val="18"/>
      <w:szCs w:val="18"/>
      <w:lang w:val="gl-E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9z3">
    <w:name w:val="WW8Num9z3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0z3">
    <w:name w:val="WW8Num10z3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1z3">
    <w:name w:val="WW8Num11z3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Symbol" w:hAnsi="Symbol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Wingdings" w:hAnsi="Wingding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0z3">
    <w:name w:val="WW8Num20z3"/>
    <w:qFormat/>
    <w:rPr>
      <w:rFonts w:ascii="Symbol" w:hAnsi="Symbol" w:cs="OpenSymbol;Arial Unicode MS"/>
    </w:rPr>
  </w:style>
  <w:style w:type="character" w:styleId="WW8Num21z1">
    <w:name w:val="WW8Num21z1"/>
    <w:qFormat/>
    <w:rPr>
      <w:rFonts w:ascii="OpenSymbol;Arial Unicode MS" w:hAnsi="OpenSymbol;Arial Unicode MS" w:cs="OpenSymbol;Arial Unicode MS"/>
    </w:rPr>
  </w:style>
  <w:style w:type="character" w:styleId="WW8Num21z3">
    <w:name w:val="WW8Num21z3"/>
    <w:qFormat/>
    <w:rPr>
      <w:rFonts w:ascii="Symbol" w:hAnsi="Symbol" w:cs="OpenSymbol;Arial Unicode MS"/>
    </w:rPr>
  </w:style>
  <w:style w:type="character" w:styleId="WW8Num22z0">
    <w:name w:val="WW8Num22z0"/>
    <w:qFormat/>
    <w:rPr>
      <w:rFonts w:ascii="Symbol" w:hAnsi="Symbol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3z0">
    <w:name w:val="WW8Num23z0"/>
    <w:qFormat/>
    <w:rPr>
      <w:rFonts w:ascii="Symbol" w:hAnsi="Symbol" w:cs="OpenSymbol;Arial Unicode MS"/>
    </w:rPr>
  </w:style>
  <w:style w:type="character" w:styleId="WW8Num23z1">
    <w:name w:val="WW8Num2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1z0">
    <w:name w:val="WW8Num21z0"/>
    <w:qFormat/>
    <w:rPr/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22z3">
    <w:name w:val="WW8Num22z3"/>
    <w:qFormat/>
    <w:rPr>
      <w:rFonts w:ascii="Symbol" w:hAnsi="Symbol" w:cs="OpenSymbol;Arial Unicode MS"/>
    </w:rPr>
  </w:style>
  <w:style w:type="character" w:styleId="WW8Num24z0">
    <w:name w:val="WW8Num24z0"/>
    <w:qFormat/>
    <w:rPr>
      <w:rFonts w:ascii="Symbol" w:hAnsi="Symbol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26z0">
    <w:name w:val="WW8Num26z0"/>
    <w:qFormat/>
    <w:rPr>
      <w:rFonts w:ascii="Wingdings" w:hAnsi="Wingdings" w:cs="OpenSymbol;Arial Unicode MS"/>
    </w:rPr>
  </w:style>
  <w:style w:type="character" w:styleId="WW8Num26z1">
    <w:name w:val="WW8Num26z1"/>
    <w:qFormat/>
    <w:rPr>
      <w:rFonts w:ascii="OpenSymbol;Arial Unicode MS" w:hAnsi="OpenSymbol;Arial Unicode MS" w:cs="OpenSymbol;Arial Unicode MS"/>
    </w:rPr>
  </w:style>
  <w:style w:type="character" w:styleId="WW8Num26z3">
    <w:name w:val="WW8Num26z3"/>
    <w:qFormat/>
    <w:rPr>
      <w:rFonts w:ascii="Symbol" w:hAnsi="Symbol" w:cs="OpenSymbol;Arial Unicode MS"/>
    </w:rPr>
  </w:style>
  <w:style w:type="character" w:styleId="WW8Num27z1">
    <w:name w:val="WW8Num27z1"/>
    <w:qFormat/>
    <w:rPr>
      <w:rFonts w:ascii="OpenSymbol;Arial Unicode MS" w:hAnsi="OpenSymbol;Arial Unicode MS" w:cs="OpenSymbol;Arial Unicode MS"/>
    </w:rPr>
  </w:style>
  <w:style w:type="character" w:styleId="WW8Num27z3">
    <w:name w:val="WW8Num27z3"/>
    <w:qFormat/>
    <w:rPr>
      <w:rFonts w:ascii="Symbol" w:hAnsi="Symbol" w:cs="OpenSymbol;Arial Unicode MS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OpenSymbol;Arial Unicode MS"/>
    </w:rPr>
  </w:style>
  <w:style w:type="character" w:styleId="WW8Num25z1">
    <w:name w:val="WW8Num25z1"/>
    <w:qFormat/>
    <w:rPr>
      <w:rFonts w:ascii="OpenSymbol;Arial Unicode MS" w:hAnsi="OpenSymbol;Arial Unicode MS" w:cs="OpenSymbol;Arial Unicode MS"/>
    </w:rPr>
  </w:style>
  <w:style w:type="character" w:styleId="WW8Num28z0">
    <w:name w:val="WW8Num28z0"/>
    <w:qFormat/>
    <w:rPr>
      <w:rFonts w:ascii="Symbol" w:hAnsi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Symbol" w:hAnsi="Symbol" w:cs="OpenSymbol;Arial Unicode MS"/>
    </w:rPr>
  </w:style>
  <w:style w:type="character" w:styleId="WW8Num29z1">
    <w:name w:val="WW8Num29z1"/>
    <w:qFormat/>
    <w:rPr>
      <w:rFonts w:ascii="OpenSymbol;Arial Unicode MS" w:hAnsi="OpenSymbol;Arial Unicode MS" w:cs="OpenSymbol;Arial Unicode MS"/>
    </w:rPr>
  </w:style>
  <w:style w:type="character" w:styleId="WW8Num31z0">
    <w:name w:val="WW8Num31z0"/>
    <w:qFormat/>
    <w:rPr>
      <w:rFonts w:ascii="Symbol" w:hAnsi="Symbol" w:cs="OpenSymbol;Arial Unicode MS"/>
    </w:rPr>
  </w:style>
  <w:style w:type="character" w:styleId="WW8Num31z1">
    <w:name w:val="WW8Num31z1"/>
    <w:qFormat/>
    <w:rPr>
      <w:rFonts w:ascii="OpenSymbol;Arial Unicode MS" w:hAnsi="OpenSymbol;Arial Unicode MS" w:cs="OpenSymbol;Arial Unicode MS"/>
    </w:rPr>
  </w:style>
  <w:style w:type="character" w:styleId="WW8Num32z0">
    <w:name w:val="WW8Num32z0"/>
    <w:qFormat/>
    <w:rPr>
      <w:rFonts w:ascii="Symbol" w:hAnsi="Symbol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33z0">
    <w:name w:val="WW8Num33z0"/>
    <w:qFormat/>
    <w:rPr>
      <w:rFonts w:ascii="Symbol" w:hAnsi="Symbol" w:cs="OpenSymbol;Arial Unicode MS"/>
    </w:rPr>
  </w:style>
  <w:style w:type="character" w:styleId="WW8Num33z1">
    <w:name w:val="WW8Num33z1"/>
    <w:qFormat/>
    <w:rPr>
      <w:rFonts w:ascii="OpenSymbol;Arial Unicode MS" w:hAnsi="OpenSymbol;Arial Unicode MS" w:cs="OpenSymbol;Arial Unicode MS"/>
    </w:rPr>
  </w:style>
  <w:style w:type="character" w:styleId="Tipodeletrapredefinidodopargrafo">
    <w:name w:val="Tipo de letra predefinido do parágrafo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2z2">
    <w:name w:val="WW8Num12z2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2">
    <w:name w:val="WW8Num21z2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nknown">
    <w:name w:val="unknown"/>
    <w:qFormat/>
    <w:rPr>
      <w:color w:val="FF0000"/>
    </w:rPr>
  </w:style>
  <w:style w:type="character" w:styleId="texte1">
    <w:name w:val="texte1"/>
    <w:qFormat/>
    <w:rPr>
      <w:rFonts w:ascii="Verdana" w:hAnsi="Verdana" w:cs="Verdana"/>
      <w:b w:val="false"/>
      <w:bCs w:val="false"/>
      <w:strike w:val="false"/>
      <w:dstrike w:val="false"/>
      <w:color w:val="000000"/>
      <w:sz w:val="15"/>
      <w:szCs w:val="15"/>
      <w:u w:val="none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Fuentedeprrafopredeter2">
    <w:name w:val="Fuente de párrafo predeter.2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Smbolosdenumeracin">
    <w:name w:val="Símbolos de numeración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cteresdenotaarodap">
    <w:name w:val="Caracteres de nota a rodapé"/>
    <w:qFormat/>
    <w:rPr>
      <w:vertAlign w:val="superscript"/>
    </w:rPr>
  </w:style>
  <w:style w:type="character" w:styleId="comentario1">
    <w:name w:val="comentario1"/>
    <w:qFormat/>
    <w:rPr>
      <w:rFonts w:ascii="Verdana" w:hAnsi="Verdana" w:cs="Verdana"/>
      <w:sz w:val="16"/>
      <w:szCs w:val="16"/>
      <w:shd w:fill="FFFFFF" w:val="clear"/>
    </w:rPr>
  </w:style>
  <w:style w:type="character" w:styleId="CLASICOCarCarCar">
    <w:name w:val="CLASICO Car Car Car"/>
    <w:qFormat/>
    <w:rPr>
      <w:sz w:val="24"/>
      <w:szCs w:val="24"/>
      <w:lang w:val="es-ES" w:bidi="ar-SA"/>
    </w:rPr>
  </w:style>
  <w:style w:type="character" w:styleId="PageNumber">
    <w:name w:val="page number"/>
    <w:basedOn w:val="Fuentedeprrafopredeter2"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9z5">
    <w:name w:val="WW8Num9z5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RTFNum21">
    <w:name w:val="RTF_Num 2 1"/>
    <w:qFormat/>
    <w:rPr>
      <w:u w:val="none"/>
    </w:rPr>
  </w:style>
  <w:style w:type="character" w:styleId="RTFNum22">
    <w:name w:val="RTF_Num 2 2"/>
    <w:qFormat/>
    <w:rPr>
      <w:u w:val="none"/>
    </w:rPr>
  </w:style>
  <w:style w:type="character" w:styleId="RTFNum23">
    <w:name w:val="RTF_Num 2 3"/>
    <w:qFormat/>
    <w:rPr>
      <w:u w:val="none"/>
    </w:rPr>
  </w:style>
  <w:style w:type="character" w:styleId="RTFNum24">
    <w:name w:val="RTF_Num 2 4"/>
    <w:qFormat/>
    <w:rPr>
      <w:u w:val="none"/>
    </w:rPr>
  </w:style>
  <w:style w:type="character" w:styleId="RTFNum25">
    <w:name w:val="RTF_Num 2 5"/>
    <w:qFormat/>
    <w:rPr>
      <w:u w:val="none"/>
    </w:rPr>
  </w:style>
  <w:style w:type="character" w:styleId="RTFNum26">
    <w:name w:val="RTF_Num 2 6"/>
    <w:qFormat/>
    <w:rPr>
      <w:u w:val="none"/>
    </w:rPr>
  </w:style>
  <w:style w:type="character" w:styleId="RTFNum27">
    <w:name w:val="RTF_Num 2 7"/>
    <w:qFormat/>
    <w:rPr>
      <w:u w:val="none"/>
    </w:rPr>
  </w:style>
  <w:style w:type="character" w:styleId="RTFNum28">
    <w:name w:val="RTF_Num 2 8"/>
    <w:qFormat/>
    <w:rPr>
      <w:u w:val="none"/>
    </w:rPr>
  </w:style>
  <w:style w:type="character" w:styleId="RTFNum29">
    <w:name w:val="RTF_Num 2 9"/>
    <w:qFormat/>
    <w:rPr>
      <w:u w:val="none"/>
    </w:rPr>
  </w:style>
  <w:style w:type="character" w:styleId="RTFNum31">
    <w:name w:val="RTF_Num 3 1"/>
    <w:qFormat/>
    <w:rPr>
      <w:u w:val="none"/>
    </w:rPr>
  </w:style>
  <w:style w:type="character" w:styleId="RTFNum32">
    <w:name w:val="RTF_Num 3 2"/>
    <w:qFormat/>
    <w:rPr>
      <w:u w:val="none"/>
    </w:rPr>
  </w:style>
  <w:style w:type="character" w:styleId="RTFNum33">
    <w:name w:val="RTF_Num 3 3"/>
    <w:qFormat/>
    <w:rPr>
      <w:u w:val="none"/>
    </w:rPr>
  </w:style>
  <w:style w:type="character" w:styleId="RTFNum34">
    <w:name w:val="RTF_Num 3 4"/>
    <w:qFormat/>
    <w:rPr>
      <w:u w:val="none"/>
    </w:rPr>
  </w:style>
  <w:style w:type="character" w:styleId="RTFNum35">
    <w:name w:val="RTF_Num 3 5"/>
    <w:qFormat/>
    <w:rPr>
      <w:u w:val="none"/>
    </w:rPr>
  </w:style>
  <w:style w:type="character" w:styleId="RTFNum36">
    <w:name w:val="RTF_Num 3 6"/>
    <w:qFormat/>
    <w:rPr>
      <w:u w:val="none"/>
    </w:rPr>
  </w:style>
  <w:style w:type="character" w:styleId="RTFNum37">
    <w:name w:val="RTF_Num 3 7"/>
    <w:qFormat/>
    <w:rPr>
      <w:u w:val="none"/>
    </w:rPr>
  </w:style>
  <w:style w:type="character" w:styleId="RTFNum38">
    <w:name w:val="RTF_Num 3 8"/>
    <w:qFormat/>
    <w:rPr>
      <w:u w:val="none"/>
    </w:rPr>
  </w:style>
  <w:style w:type="character" w:styleId="RTFNum39">
    <w:name w:val="RTF_Num 3 9"/>
    <w:qFormat/>
    <w:rPr>
      <w:u w:val="none"/>
    </w:rPr>
  </w:style>
  <w:style w:type="character" w:styleId="RTFNum41">
    <w:name w:val="RTF_Num 4 1"/>
    <w:qFormat/>
    <w:rPr>
      <w:u w:val="none"/>
    </w:rPr>
  </w:style>
  <w:style w:type="character" w:styleId="RTFNum42">
    <w:name w:val="RTF_Num 4 2"/>
    <w:qFormat/>
    <w:rPr>
      <w:u w:val="none"/>
    </w:rPr>
  </w:style>
  <w:style w:type="character" w:styleId="RTFNum43">
    <w:name w:val="RTF_Num 4 3"/>
    <w:qFormat/>
    <w:rPr>
      <w:u w:val="none"/>
    </w:rPr>
  </w:style>
  <w:style w:type="character" w:styleId="RTFNum44">
    <w:name w:val="RTF_Num 4 4"/>
    <w:qFormat/>
    <w:rPr>
      <w:u w:val="none"/>
    </w:rPr>
  </w:style>
  <w:style w:type="character" w:styleId="RTFNum45">
    <w:name w:val="RTF_Num 4 5"/>
    <w:qFormat/>
    <w:rPr>
      <w:u w:val="none"/>
    </w:rPr>
  </w:style>
  <w:style w:type="character" w:styleId="RTFNum46">
    <w:name w:val="RTF_Num 4 6"/>
    <w:qFormat/>
    <w:rPr>
      <w:u w:val="none"/>
    </w:rPr>
  </w:style>
  <w:style w:type="character" w:styleId="RTFNum47">
    <w:name w:val="RTF_Num 4 7"/>
    <w:qFormat/>
    <w:rPr>
      <w:u w:val="none"/>
    </w:rPr>
  </w:style>
  <w:style w:type="character" w:styleId="RTFNum48">
    <w:name w:val="RTF_Num 4 8"/>
    <w:qFormat/>
    <w:rPr>
      <w:u w:val="none"/>
    </w:rPr>
  </w:style>
  <w:style w:type="character" w:styleId="RTFNum49">
    <w:name w:val="RTF_Num 4 9"/>
    <w:qFormat/>
    <w:rPr>
      <w:u w:val="none"/>
    </w:rPr>
  </w:style>
  <w:style w:type="character" w:styleId="RTFNum51">
    <w:name w:val="RTF_Num 5 1"/>
    <w:qFormat/>
    <w:rPr/>
  </w:style>
  <w:style w:type="character" w:styleId="RTFNum52">
    <w:name w:val="RTF_Num 5 2"/>
    <w:qFormat/>
    <w:rPr/>
  </w:style>
  <w:style w:type="character" w:styleId="RTFNum53">
    <w:name w:val="RTF_Num 5 3"/>
    <w:qFormat/>
    <w:rPr/>
  </w:style>
  <w:style w:type="character" w:styleId="RTFNum54">
    <w:name w:val="RTF_Num 5 4"/>
    <w:qFormat/>
    <w:rPr/>
  </w:style>
  <w:style w:type="character" w:styleId="RTFNum55">
    <w:name w:val="RTF_Num 5 5"/>
    <w:qFormat/>
    <w:rPr/>
  </w:style>
  <w:style w:type="character" w:styleId="RTFNum56">
    <w:name w:val="RTF_Num 5 6"/>
    <w:qFormat/>
    <w:rPr/>
  </w:style>
  <w:style w:type="character" w:styleId="RTFNum57">
    <w:name w:val="RTF_Num 5 7"/>
    <w:qFormat/>
    <w:rPr/>
  </w:style>
  <w:style w:type="character" w:styleId="RTFNum58">
    <w:name w:val="RTF_Num 5 8"/>
    <w:qFormat/>
    <w:rPr/>
  </w:style>
  <w:style w:type="character" w:styleId="RTFNum59">
    <w:name w:val="RTF_Num 5 9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z-PrincipiodelformularioCar">
    <w:name w:val="z-Principio del formulario Car"/>
    <w:qFormat/>
    <w:rPr>
      <w:rFonts w:ascii="Arial" w:hAnsi="Arial" w:cs="Arial"/>
      <w:vanish/>
      <w:sz w:val="16"/>
      <w:szCs w:val="16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FootnoteReference">
    <w:name w:val="footnote reference"/>
    <w:rPr>
      <w:vertAlign w:val="superscript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CharLFO24LVL1">
    <w:name w:val="WW_CharLFO24LVL1"/>
    <w:qFormat/>
    <w:rPr>
      <w:rFonts w:ascii="Symbol" w:hAnsi="Symbol" w:cs="OpenSymbol"/>
    </w:rPr>
  </w:style>
  <w:style w:type="character" w:styleId="WWCharLFO24LVL2">
    <w:name w:val="WW_CharLFO24LVL2"/>
    <w:qFormat/>
    <w:rPr>
      <w:rFonts w:ascii="OpenSymbol" w:hAnsi="OpenSymbol" w:cs="OpenSymbol"/>
    </w:rPr>
  </w:style>
  <w:style w:type="character" w:styleId="WWCharLFO24LVL3">
    <w:name w:val="WW_CharLFO24LVL3"/>
    <w:qFormat/>
    <w:rPr>
      <w:rFonts w:ascii="OpenSymbol" w:hAnsi="OpenSymbol" w:cs="OpenSymbol"/>
    </w:rPr>
  </w:style>
  <w:style w:type="character" w:styleId="WWCharLFO24LVL4">
    <w:name w:val="WW_CharLFO24LVL4"/>
    <w:qFormat/>
    <w:rPr>
      <w:rFonts w:ascii="Symbol" w:hAnsi="Symbol" w:cs="OpenSymbol"/>
    </w:rPr>
  </w:style>
  <w:style w:type="character" w:styleId="WWCharLFO24LVL5">
    <w:name w:val="WW_CharLFO24LVL5"/>
    <w:qFormat/>
    <w:rPr>
      <w:rFonts w:ascii="OpenSymbol" w:hAnsi="OpenSymbol" w:cs="OpenSymbol"/>
    </w:rPr>
  </w:style>
  <w:style w:type="character" w:styleId="WWCharLFO24LVL6">
    <w:name w:val="WW_CharLFO24LVL6"/>
    <w:qFormat/>
    <w:rPr>
      <w:rFonts w:ascii="OpenSymbol" w:hAnsi="OpenSymbol" w:cs="OpenSymbol"/>
    </w:rPr>
  </w:style>
  <w:style w:type="character" w:styleId="WWCharLFO24LVL7">
    <w:name w:val="WW_CharLFO24LVL7"/>
    <w:qFormat/>
    <w:rPr>
      <w:rFonts w:ascii="Symbol" w:hAnsi="Symbol" w:cs="OpenSymbol"/>
    </w:rPr>
  </w:style>
  <w:style w:type="character" w:styleId="WWCharLFO24LVL8">
    <w:name w:val="WW_CharLFO24LVL8"/>
    <w:qFormat/>
    <w:rPr>
      <w:rFonts w:ascii="OpenSymbol" w:hAnsi="OpenSymbol" w:cs="OpenSymbol"/>
    </w:rPr>
  </w:style>
  <w:style w:type="character" w:styleId="WWCharLFO24LVL9">
    <w:name w:val="WW_CharLFO24LVL9"/>
    <w:qFormat/>
    <w:rPr>
      <w:rFonts w:ascii="OpenSymbol" w:hAnsi="OpenSymbol" w:cs="OpenSymbol"/>
    </w:rPr>
  </w:style>
  <w:style w:type="character" w:styleId="Fuentedeprrafopredeter3">
    <w:name w:val="Fuente de párrafo predeter.3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bidi w:val="0"/>
      <w:spacing w:lineRule="auto" w:line="276" w:before="0" w:after="14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 Condensed" w:cs="DejaVu Sans Condensed"/>
      <w:sz w:val="28"/>
      <w:szCs w:val="28"/>
    </w:rPr>
  </w:style>
  <w:style w:type="paragraph" w:styleId="Lendauser">
    <w:name w:val="Lenda (user)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mestre">
    <w:name w:val="Título mestr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nda1">
    <w:name w:val="L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bidi w:val="0"/>
      <w:spacing w:before="240" w:after="120"/>
    </w:pPr>
    <w:rPr>
      <w:rFonts w:ascii="Liberation Sans;Arial" w:hAnsi="Liberation Sans;Arial" w:cs="Arial"/>
      <w:color w:val="auto"/>
      <w:sz w:val="28"/>
      <w:lang w:val="es-ES" w:eastAsia="zh-CN"/>
    </w:rPr>
  </w:style>
  <w:style w:type="paragraph" w:styleId="Epgrafe">
    <w:name w:val="Epígrafe"/>
    <w:basedOn w:val="Normal"/>
    <w:qFormat/>
    <w:pPr>
      <w:bidi w:val="0"/>
      <w:spacing w:before="120" w:after="120"/>
    </w:pPr>
    <w:rPr>
      <w:rFonts w:ascii="Liberation Serif;Times New Roman" w:hAnsi="Liberation Serif;Times New Roman" w:eastAsia="Arial" w:cs="Arial"/>
      <w:i/>
      <w:iCs/>
      <w:color w:val="auto"/>
      <w:sz w:val="24"/>
      <w:szCs w:val="24"/>
      <w:lang w:val="es-ES" w:eastAsia="zh-CN"/>
    </w:rPr>
  </w:style>
  <w:style w:type="paragraph" w:styleId="LO-normal">
    <w:name w:val="LO-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Arial"/>
      <w:color w:val="auto"/>
      <w:kern w:val="2"/>
      <w:sz w:val="22"/>
      <w:szCs w:val="24"/>
      <w:lang w:val="es-ES" w:eastAsia="zh-CN" w:bidi="hi-IN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666666"/>
      <w:sz w:val="30"/>
      <w:u w:val="none"/>
      <w:lang w:val="es-ES" w:eastAsia="zh-CN"/>
    </w:rPr>
  </w:style>
  <w:style w:type="paragraph" w:styleId="Cabeceiraerodap">
    <w:name w:val="Cabeceira e rodapé"/>
    <w:basedOn w:val="Normal"/>
    <w:qFormat/>
    <w:pPr>
      <w:bidi w:val="0"/>
    </w:pPr>
    <w:rPr>
      <w:rFonts w:ascii="Liberation Serif;Times New Roman" w:hAnsi="Liberation Serif;Times New Roman" w:eastAsia="NSimSun" w:cs="Arial"/>
      <w:color w:val="auto"/>
      <w:sz w:val="24"/>
      <w:lang w:val="es-ES" w:eastAsia="zh-CN"/>
    </w:rPr>
  </w:style>
  <w:style w:type="paragraph" w:styleId="Header">
    <w:name w:val="header"/>
    <w:basedOn w:val="Cabeceiraerodap"/>
    <w:pPr/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idodomarco">
    <w:name w:val="Contido do marco"/>
    <w:basedOn w:val="BodyText"/>
    <w:qFormat/>
    <w:pPr/>
    <w:rPr/>
  </w:style>
  <w:style w:type="paragraph" w:styleId="Contidodetboa">
    <w:name w:val="Contido de táboa"/>
    <w:basedOn w:val="Normal"/>
    <w:qFormat/>
    <w:pPr>
      <w:suppressLineNumbers/>
    </w:pPr>
    <w:rPr/>
  </w:style>
  <w:style w:type="paragraph" w:styleId="planilla">
    <w:name w:val="planilla"/>
    <w:basedOn w:val="Normal"/>
    <w:qFormat/>
    <w:pPr>
      <w:spacing w:lineRule="auto" w:line="360"/>
      <w:jc w:val="both"/>
    </w:pPr>
    <w:rPr>
      <w:rFonts w:ascii="Helvetica Neue;Arial" w:hAnsi="Helvetica Neue;Arial" w:cs="Helvetica Neue;Arial"/>
    </w:rPr>
  </w:style>
  <w:style w:type="paragraph" w:styleId="Textopredeterminado">
    <w:name w:val="Texto predeterminado"/>
    <w:basedOn w:val="Normal"/>
    <w:qFormat/>
    <w:pPr/>
    <w:rPr>
      <w:rFonts w:ascii="Helvetica Neue;Arial" w:hAnsi="Helvetica Neue;Arial" w:cs="Helvetica Neue;Arial"/>
      <w:iCs/>
      <w:sz w:val="18"/>
      <w:szCs w:val="18"/>
      <w:lang w:val="gl-ES"/>
    </w:rPr>
  </w:style>
  <w:style w:type="paragraph" w:styleId="BodyText1">
    <w:name w:val="Body Text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0" w:after="0"/>
      <w:ind w:hanging="0" w:start="0" w:end="18"/>
      <w:jc w:val="both"/>
      <w:textAlignment w:val="baseline"/>
    </w:pPr>
    <w:rPr>
      <w:bCs/>
      <w:sz w:val="22"/>
      <w:szCs w:val="20"/>
      <w:lang w:val="es-ES"/>
    </w:rPr>
  </w:style>
  <w:style w:type="paragraph" w:styleId="TOC1">
    <w:name w:val="toc 1"/>
    <w:basedOn w:val="Normal"/>
    <w:next w:val="Normal"/>
    <w:pPr>
      <w:tabs>
        <w:tab w:val="clear" w:pos="709"/>
        <w:tab w:val="right" w:pos="8789" w:leader="dot"/>
      </w:tabs>
      <w:overflowPunct w:val="false"/>
      <w:autoSpaceDE w:val="false"/>
      <w:spacing w:before="0" w:after="120"/>
      <w:ind w:hanging="0" w:start="0" w:end="1418"/>
      <w:textAlignment w:val="baseline"/>
    </w:pPr>
    <w:rPr>
      <w:rFonts w:ascii="Helvetica Neue;Arial" w:hAnsi="Helvetica Neue;Arial" w:cs="Helvetica Neue;Arial"/>
      <w:b/>
      <w:sz w:val="20"/>
      <w:szCs w:val="20"/>
      <w:lang w:val="es-ES"/>
    </w:rPr>
  </w:style>
  <w:style w:type="paragraph" w:styleId="base">
    <w:name w:val="base"/>
    <w:basedOn w:val="Normal"/>
    <w:qFormat/>
    <w:pPr>
      <w:overflowPunct w:val="false"/>
      <w:autoSpaceDE w:val="false"/>
      <w:spacing w:before="0" w:after="120"/>
      <w:jc w:val="both"/>
      <w:textAlignment w:val="baseline"/>
    </w:pPr>
    <w:rPr>
      <w:rFonts w:ascii="Helvetica Neue;Arial" w:hAnsi="Helvetica Neue;Arial" w:cs="Helvetica Neue;Arial"/>
      <w:sz w:val="22"/>
      <w:szCs w:val="22"/>
    </w:rPr>
  </w:style>
  <w:style w:type="paragraph" w:styleId="BodyTextIndent">
    <w:name w:val="Body Text Indent"/>
    <w:basedOn w:val="Normal"/>
    <w:pPr>
      <w:spacing w:before="0" w:after="0"/>
      <w:ind w:firstLine="709" w:start="0" w:end="-60"/>
      <w:jc w:val="both"/>
    </w:pPr>
    <w:rPr>
      <w:sz w:val="22"/>
    </w:rPr>
  </w:style>
  <w:style w:type="paragraph" w:styleId="NormalWeb">
    <w:name w:val="Normal (Web)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false"/>
      <w:autoSpaceDE w:val="false"/>
      <w:spacing w:before="100" w:after="100"/>
      <w:ind w:hanging="0" w:start="0" w:end="18"/>
      <w:jc w:val="both"/>
      <w:textAlignment w:val="baseline"/>
    </w:pPr>
    <w:rPr>
      <w:rFonts w:ascii="Verdana" w:hAnsi="Verdana" w:cs="Verdana"/>
      <w:bCs/>
      <w:sz w:val="19"/>
      <w:szCs w:val="20"/>
      <w:lang w:val="es-ES"/>
    </w:rPr>
  </w:style>
  <w:style w:type="paragraph" w:styleId="296">
    <w:name w:val="296"/>
    <w:basedOn w:val="Normal"/>
    <w:qFormat/>
    <w:pPr>
      <w:overflowPunct w:val="false"/>
      <w:autoSpaceDE w:val="false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Ttulodetboa">
    <w:name w:val="Título de táboa"/>
    <w:basedOn w:val="Contidodetboa"/>
    <w:qFormat/>
    <w:pPr>
      <w:suppressLineNumbers/>
      <w:jc w:val="center"/>
    </w:pPr>
    <w:rPr>
      <w:b/>
      <w:bCs/>
    </w:rPr>
  </w:style>
  <w:style w:type="paragraph" w:styleId="WW-Textoindependiente3">
    <w:name w:val="WW-Texto independiente 3"/>
    <w:basedOn w:val="Normal"/>
    <w:qFormat/>
    <w:pPr>
      <w:widowControl w:val="false"/>
      <w:suppressAutoHyphens w:val="true"/>
      <w:jc w:val="start"/>
    </w:pPr>
    <w:rPr>
      <w:rFonts w:ascii="Geneva;Arial" w:hAnsi="Geneva;Arial" w:cs="Geneva;Arial"/>
      <w:sz w:val="20"/>
      <w:lang w:val="es-ES"/>
    </w:rPr>
  </w:style>
  <w:style w:type="paragraph" w:styleId="Cuerpo">
    <w:name w:val="Cuerpo"/>
    <w:qFormat/>
    <w:pPr>
      <w:widowControl w:val="false"/>
      <w:suppressAutoHyphens w:val="true"/>
      <w:kinsoku w:val="true"/>
      <w:overflowPunct w:val="false"/>
      <w:autoSpaceDE w:val="false"/>
      <w:bidi w:val="0"/>
      <w:spacing w:lineRule="atLeast" w:line="240"/>
      <w:textAlignment w:val="baseline"/>
    </w:pPr>
    <w:rPr>
      <w:rFonts w:ascii="Helvetica;Arial" w:hAnsi="Helvetica;Arial" w:eastAsia="Times New Roman" w:cs="Helvetica;Arial"/>
      <w:color w:val="000000"/>
      <w:kern w:val="2"/>
      <w:sz w:val="24"/>
      <w:szCs w:val="20"/>
      <w:lang w:val="es-ES" w:eastAsia="zh-CN" w:bidi="ar-SA"/>
    </w:rPr>
  </w:style>
  <w:style w:type="paragraph" w:styleId="WW-Textoindependiente2">
    <w:name w:val="WW-Texto independiente 2"/>
    <w:basedOn w:val="Normal"/>
    <w:qFormat/>
    <w:pPr>
      <w:widowControl w:val="false"/>
      <w:suppressAutoHyphens w:val="true"/>
      <w:spacing w:lineRule="auto" w:line="360" w:before="120" w:after="120"/>
      <w:jc w:val="start"/>
    </w:pPr>
    <w:rPr>
      <w:rFonts w:ascii="Arial" w:hAnsi="Arial" w:cs="Arial"/>
      <w:sz w:val="22"/>
      <w:lang w:val="es-ES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s-ES" w:eastAsia="zh-CN" w:bidi="ar-SA"/>
    </w:rPr>
  </w:style>
  <w:style w:type="paragraph" w:styleId="BodyTextIndent1">
    <w:name w:val="Body Text Indent1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Continuarlista21">
    <w:name w:val="Continuar lista 21"/>
    <w:basedOn w:val="Normal"/>
    <w:qFormat/>
    <w:pPr>
      <w:overflowPunct w:val="true"/>
      <w:autoSpaceDE w:val="true"/>
      <w:spacing w:before="0" w:after="120"/>
      <w:ind w:hanging="0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Cierre1">
    <w:name w:val="Cierre1"/>
    <w:basedOn w:val="Normal"/>
    <w:qFormat/>
    <w:pPr>
      <w:overflowPunct w:val="true"/>
      <w:autoSpaceDE w:val="true"/>
      <w:spacing w:before="0" w:after="0"/>
      <w:ind w:hanging="0" w:start="4252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Listaconvietas21">
    <w:name w:val="Lista con viñetas 21"/>
    <w:basedOn w:val="Normal"/>
    <w:qFormat/>
    <w:pPr>
      <w:overflowPunct w:val="true"/>
      <w:autoSpaceDE w:val="true"/>
      <w:spacing w:before="0" w:after="0"/>
      <w:ind w:hanging="283" w:start="566" w:end="0"/>
      <w:jc w:val="start"/>
      <w:textAlignment w:val="auto"/>
    </w:pPr>
    <w:rPr>
      <w:rFonts w:ascii="Arial Narrow" w:hAnsi="Arial Narrow" w:cs="Arial Narrow"/>
      <w:szCs w:val="24"/>
      <w:lang w:val="es-ES"/>
    </w:rPr>
  </w:style>
  <w:style w:type="paragraph" w:styleId="BodyTextIndent2">
    <w:name w:val="Body Text Indent2"/>
    <w:basedOn w:val="Normal"/>
    <w:qFormat/>
    <w:pPr>
      <w:overflowPunct w:val="true"/>
      <w:autoSpaceDE w:val="true"/>
      <w:spacing w:before="0" w:after="0"/>
      <w:ind w:hanging="0" w:start="1014" w:end="0"/>
      <w:textAlignment w:val="auto"/>
    </w:pPr>
    <w:rPr>
      <w:rFonts w:ascii="Arial Narrow" w:hAnsi="Arial Narrow" w:cs="Arial Narrow"/>
      <w:szCs w:val="24"/>
    </w:rPr>
  </w:style>
  <w:style w:type="paragraph" w:styleId="Listaconvietas1">
    <w:name w:val="Lista con viñetas1"/>
    <w:basedOn w:val="Normal"/>
    <w:qFormat/>
    <w:pPr>
      <w:tabs>
        <w:tab w:val="clear" w:pos="709"/>
        <w:tab w:val="left" w:pos="720" w:leader="none"/>
      </w:tabs>
      <w:overflowPunct w:val="true"/>
      <w:autoSpaceDE w:val="true"/>
      <w:spacing w:before="0" w:after="0"/>
      <w:ind w:hanging="360" w:start="360" w:end="0"/>
      <w:jc w:val="start"/>
      <w:textAlignment w:val="auto"/>
    </w:pPr>
    <w:rPr>
      <w:szCs w:val="24"/>
    </w:rPr>
  </w:style>
  <w:style w:type="paragraph" w:styleId="CLASICOCarCar">
    <w:name w:val="CLASICO Car Car"/>
    <w:basedOn w:val="Normal"/>
    <w:qFormat/>
    <w:pPr>
      <w:overflowPunct w:val="true"/>
      <w:spacing w:before="0" w:after="240"/>
      <w:ind w:firstLine="709" w:start="0" w:end="0"/>
      <w:textAlignment w:val="auto"/>
    </w:pPr>
    <w:rPr>
      <w:szCs w:val="24"/>
      <w:lang w:val="es-ES"/>
    </w:rPr>
  </w:style>
  <w:style w:type="paragraph" w:styleId="bas">
    <w:name w:val="basç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b/>
    </w:rPr>
  </w:style>
  <w:style w:type="paragraph" w:styleId="EstiloTtulo111pt">
    <w:name w:val="Estilo Título 1 + 11 pt"/>
    <w:basedOn w:val="Heading1"/>
    <w:qFormat/>
    <w:pPr>
      <w:numPr>
        <w:ilvl w:val="0"/>
        <w:numId w:val="0"/>
      </w:numPr>
      <w:spacing w:before="0" w:after="0"/>
      <w:ind w:hanging="0" w:start="0" w:end="0"/>
      <w:outlineLvl w:val="9"/>
    </w:pPr>
    <w:rPr>
      <w:rFonts w:ascii="Times New Roman" w:hAnsi="Times New Roman" w:cs="Times New Roman"/>
      <w:b/>
      <w:bCs/>
      <w:sz w:val="24"/>
    </w:rPr>
  </w:style>
  <w:style w:type="paragraph" w:styleId="EstiloEstiloTtulo111pt11pt">
    <w:name w:val="Estilo Estilo Título 1 + 11 pt + 11 pt"/>
    <w:basedOn w:val="EstiloTtulo111pt"/>
    <w:qFormat/>
    <w:pPr/>
    <w:rPr>
      <w:szCs w:val="24"/>
      <w:lang w:val="zxx"/>
    </w:rPr>
  </w:style>
  <w:style w:type="paragraph" w:styleId="302">
    <w:name w:val="302"/>
    <w:basedOn w:val="Normal"/>
    <w:qFormat/>
    <w:pPr>
      <w:tabs>
        <w:tab w:val="clear" w:pos="709"/>
        <w:tab w:val="left" w:pos="0" w:leader="none"/>
      </w:tabs>
    </w:pPr>
    <w:rPr>
      <w:color w:val="000000"/>
      <w:sz w:val="20"/>
      <w:lang w:val="en-US"/>
    </w:rPr>
  </w:style>
  <w:style w:type="paragraph" w:styleId="303">
    <w:name w:val="303"/>
    <w:basedOn w:val="Normal"/>
    <w:qFormat/>
    <w:pPr>
      <w:tabs>
        <w:tab w:val="clear" w:pos="709"/>
        <w:tab w:val="left" w:pos="0" w:leader="none"/>
        <w:tab w:val="center" w:pos="4153" w:leader="none"/>
        <w:tab w:val="right" w:pos="8306" w:leader="none"/>
      </w:tabs>
      <w:jc w:val="end"/>
    </w:pPr>
    <w:rPr>
      <w:color w:val="000000"/>
      <w:sz w:val="20"/>
      <w:lang w:val="en-US"/>
    </w:rPr>
  </w:style>
  <w:style w:type="paragraph" w:styleId="EstiloTextoindependienteHelveticaNeue">
    <w:name w:val="Estilo Texto independiente + Helvetica Neue"/>
    <w:basedOn w:val="BodyText"/>
    <w:qFormat/>
    <w:pPr>
      <w:overflowPunct w:val="true"/>
      <w:autoSpaceDE w:val="true"/>
      <w:spacing w:before="0" w:after="120"/>
      <w:ind w:hanging="0" w:start="0" w:end="0"/>
      <w:textAlignment w:val="auto"/>
    </w:pPr>
    <w:rPr>
      <w:rFonts w:ascii="Helvetica Neue;Arial" w:hAnsi="Helvetica Neue;Arial" w:cs="Helvetica Neue;Arial"/>
      <w:b w:val="false"/>
      <w:bCs w:val="false"/>
      <w:sz w:val="22"/>
      <w:szCs w:val="24"/>
      <w:lang w:val="gl-ES"/>
    </w:rPr>
  </w:style>
  <w:style w:type="paragraph" w:styleId="Habitual">
    <w:name w:val="Habitual"/>
    <w:basedOn w:val="Normal"/>
    <w:qFormat/>
    <w:pPr>
      <w:overflowPunct w:val="true"/>
      <w:autoSpaceDE w:val="true"/>
      <w:spacing w:before="0" w:after="120"/>
      <w:ind w:firstLine="709" w:start="0" w:end="0"/>
      <w:textAlignment w:val="auto"/>
    </w:pPr>
    <w:rPr/>
  </w:style>
  <w:style w:type="paragraph" w:styleId="Blockquote">
    <w:name w:val="Blockquote"/>
    <w:basedOn w:val="Normal"/>
    <w:qFormat/>
    <w:pPr>
      <w:overflowPunct w:val="true"/>
      <w:autoSpaceDE w:val="true"/>
      <w:spacing w:before="100" w:after="100"/>
      <w:ind w:hanging="0" w:start="360" w:end="360"/>
      <w:textAlignment w:val="auto"/>
    </w:pPr>
    <w:rPr/>
  </w:style>
  <w:style w:type="paragraph" w:styleId="TOC2">
    <w:name w:val="toc 2"/>
    <w:basedOn w:val="Normal"/>
    <w:next w:val="Normal"/>
    <w:pPr>
      <w:spacing w:before="0" w:after="0"/>
      <w:ind w:hanging="0" w:start="240" w:end="0"/>
      <w:jc w:val="both"/>
    </w:pPr>
    <w:rPr/>
  </w:style>
  <w:style w:type="paragraph" w:styleId="FootnoteText">
    <w:name w:val="footnote text"/>
    <w:basedOn w:val="Normal"/>
    <w:pPr>
      <w:overflowPunct w:val="true"/>
      <w:autoSpaceDE w:val="true"/>
      <w:textAlignment w:val="auto"/>
    </w:pPr>
    <w:rPr>
      <w:sz w:val="20"/>
    </w:rPr>
  </w:style>
  <w:style w:type="paragraph" w:styleId="Textoindependiente31">
    <w:name w:val="Texto independiente 31"/>
    <w:basedOn w:val="Normal"/>
    <w:qFormat/>
    <w:pPr>
      <w:jc w:val="both"/>
    </w:pPr>
    <w:rPr>
      <w:i/>
      <w:iCs/>
    </w:rPr>
  </w:style>
  <w:style w:type="paragraph" w:styleId="Sangra3detindependiente1">
    <w:name w:val="Sangría 3 de t. independiente1"/>
    <w:basedOn w:val="Normal"/>
    <w:qFormat/>
    <w:pPr>
      <w:spacing w:before="0" w:after="0"/>
      <w:ind w:firstLine="708" w:start="0" w:end="0"/>
      <w:jc w:val="both"/>
    </w:pPr>
    <w:rPr>
      <w:i/>
      <w:iCs/>
    </w:rPr>
  </w:style>
  <w:style w:type="paragraph" w:styleId="Textosinformato1">
    <w:name w:val="Texto sin formato1"/>
    <w:basedOn w:val="Normal"/>
    <w:qFormat/>
    <w:pPr>
      <w:overflowPunct w:val="true"/>
      <w:autoSpaceDE w:val="true"/>
      <w:textAlignment w:val="auto"/>
    </w:pPr>
    <w:rPr>
      <w:rFonts w:ascii="Courier New" w:hAnsi="Courier New" w:cs="Courier New"/>
      <w:sz w:val="20"/>
    </w:rPr>
  </w:style>
  <w:style w:type="paragraph" w:styleId="CLASICOCar">
    <w:name w:val="CLASICO Car"/>
    <w:basedOn w:val="Normal"/>
    <w:qFormat/>
    <w:pPr>
      <w:overflowPunct w:val="true"/>
      <w:spacing w:before="0" w:after="240"/>
      <w:ind w:firstLine="709" w:start="0" w:end="0"/>
      <w:jc w:val="both"/>
      <w:textAlignment w:val="auto"/>
    </w:pPr>
    <w:rPr>
      <w:szCs w:val="24"/>
      <w:lang w:val="es-ES"/>
    </w:rPr>
  </w:style>
  <w:style w:type="paragraph" w:styleId="Clsico">
    <w:name w:val="Clásico"/>
    <w:basedOn w:val="Normal"/>
    <w:qFormat/>
    <w:pPr>
      <w:spacing w:before="120" w:after="120"/>
      <w:ind w:firstLine="709" w:start="0" w:end="0"/>
      <w:jc w:val="both"/>
    </w:pPr>
    <w:rPr>
      <w:lang w:val="es-ES"/>
    </w:rPr>
  </w:style>
  <w:style w:type="paragraph" w:styleId="clasico">
    <w:name w:val="clasico"/>
    <w:basedOn w:val="Normal"/>
    <w:qFormat/>
    <w:pPr>
      <w:overflowPunct w:val="true"/>
      <w:autoSpaceDE w:val="true"/>
      <w:spacing w:before="100" w:after="100"/>
      <w:textAlignment w:val="auto"/>
    </w:pPr>
    <w:rPr>
      <w:szCs w:val="24"/>
    </w:rPr>
  </w:style>
  <w:style w:type="paragraph" w:styleId="Clasico1">
    <w:name w:val="Clasico1"/>
    <w:basedOn w:val="Normal"/>
    <w:qFormat/>
    <w:pPr>
      <w:tabs>
        <w:tab w:val="clear" w:pos="709"/>
        <w:tab w:val="left" w:pos="851" w:leader="none"/>
        <w:tab w:val="decimal" w:pos="7088" w:leader="none"/>
      </w:tabs>
      <w:overflowPunct w:val="true"/>
      <w:autoSpaceDE w:val="true"/>
      <w:spacing w:lineRule="auto" w:line="360" w:before="0" w:after="120"/>
      <w:ind w:firstLine="709" w:start="0" w:end="18"/>
      <w:jc w:val="both"/>
      <w:textAlignment w:val="auto"/>
    </w:pPr>
    <w:rPr>
      <w:bCs/>
      <w:sz w:val="22"/>
      <w:szCs w:val="24"/>
      <w:lang w:val="es-ES"/>
    </w:rPr>
  </w:style>
  <w:style w:type="paragraph" w:styleId="Sangra2detindependiente1">
    <w:name w:val="Sangría 2 de t. independiente1"/>
    <w:basedOn w:val="Normal"/>
    <w:qFormat/>
    <w:pPr>
      <w:tabs>
        <w:tab w:val="clear" w:pos="709"/>
        <w:tab w:val="left" w:pos="1418" w:leader="none"/>
        <w:tab w:val="decimal" w:pos="7655" w:leader="none"/>
      </w:tabs>
      <w:spacing w:before="0" w:after="0"/>
      <w:ind w:hanging="0" w:start="567" w:end="18"/>
      <w:jc w:val="both"/>
    </w:pPr>
    <w:rPr>
      <w:rFonts w:ascii="Arial" w:hAnsi="Arial" w:cs="Arial"/>
      <w:bCs/>
      <w:sz w:val="22"/>
      <w:lang w:val="es-ES"/>
    </w:rPr>
  </w:style>
  <w:style w:type="paragraph" w:styleId="Textoindependiente21">
    <w:name w:val="Texto independiente 21"/>
    <w:basedOn w:val="Normal"/>
    <w:qFormat/>
    <w:pPr>
      <w:tabs>
        <w:tab w:val="clear" w:pos="709"/>
        <w:tab w:val="left" w:pos="851" w:leader="none"/>
        <w:tab w:val="decimal" w:pos="3969" w:leader="none"/>
        <w:tab w:val="decimal" w:pos="7088" w:leader="none"/>
      </w:tabs>
      <w:jc w:val="both"/>
    </w:pPr>
    <w:rPr>
      <w:lang w:val="gl-ES"/>
    </w:rPr>
  </w:style>
  <w:style w:type="paragraph" w:styleId="Style7">
    <w:name w:val="ŽÕ"/>
    <w:basedOn w:val="Normal"/>
    <w:qFormat/>
    <w:pPr>
      <w:spacing w:before="100" w:after="100"/>
      <w:ind w:firstLine="400" w:start="0" w:end="0"/>
      <w:jc w:val="both"/>
    </w:pPr>
    <w:rPr>
      <w:rFonts w:ascii="Verdana" w:hAnsi="Verdana" w:cs="Verdana"/>
      <w:sz w:val="16"/>
    </w:rPr>
  </w:style>
  <w:style w:type="paragraph" w:styleId="Textodetabla">
    <w:name w:val="Texto de tabla"/>
    <w:basedOn w:val="Normal"/>
    <w:qFormat/>
    <w:pPr>
      <w:tabs>
        <w:tab w:val="clear" w:pos="709"/>
        <w:tab w:val="decimal" w:pos="0" w:leader="none"/>
      </w:tabs>
    </w:pPr>
    <w:rPr/>
  </w:style>
  <w:style w:type="paragraph" w:styleId="Esquemaynmeros">
    <w:name w:val="Esquema y números"/>
    <w:basedOn w:val="Normal"/>
    <w:qFormat/>
    <w:pPr>
      <w:numPr>
        <w:ilvl w:val="0"/>
        <w:numId w:val="5"/>
      </w:numPr>
    </w:pPr>
    <w:rPr/>
  </w:style>
  <w:style w:type="paragraph" w:styleId="Sangraprimeralnea">
    <w:name w:val="Sangría  primera línea"/>
    <w:basedOn w:val="Normal"/>
    <w:qFormat/>
    <w:pPr>
      <w:spacing w:before="0" w:after="0"/>
      <w:ind w:firstLine="720" w:start="0" w:end="0"/>
    </w:pPr>
    <w:rPr/>
  </w:style>
  <w:style w:type="paragraph" w:styleId="Topos2">
    <w:name w:val="Topos 2"/>
    <w:basedOn w:val="Normal"/>
    <w:qFormat/>
    <w:pPr>
      <w:numPr>
        <w:ilvl w:val="0"/>
        <w:numId w:val="4"/>
      </w:numPr>
    </w:pPr>
    <w:rPr/>
  </w:style>
  <w:style w:type="paragraph" w:styleId="Topos1">
    <w:name w:val="Topos 1"/>
    <w:basedOn w:val="Normal"/>
    <w:qFormat/>
    <w:pPr>
      <w:numPr>
        <w:ilvl w:val="0"/>
        <w:numId w:val="3"/>
      </w:numPr>
    </w:pPr>
    <w:rPr/>
  </w:style>
  <w:style w:type="paragraph" w:styleId="Simple">
    <w:name w:val="Simple"/>
    <w:basedOn w:val="Normal"/>
    <w:qFormat/>
    <w:pPr/>
    <w:rPr/>
  </w:style>
  <w:style w:type="paragraph" w:styleId="301">
    <w:name w:val="301"/>
    <w:basedOn w:val="Normal"/>
    <w:qFormat/>
    <w:pPr/>
    <w:rPr>
      <w:sz w:val="20"/>
    </w:rPr>
  </w:style>
  <w:style w:type="paragraph" w:styleId="313">
    <w:name w:val="313"/>
    <w:basedOn w:val="Normal"/>
    <w:qFormat/>
    <w:pPr/>
    <w:rPr>
      <w:sz w:val="20"/>
    </w:rPr>
  </w:style>
  <w:style w:type="paragraph" w:styleId="BodyTextIndent3">
    <w:name w:val="Body Text Indent 3"/>
    <w:basedOn w:val="Normal"/>
    <w:qFormat/>
    <w:pPr>
      <w:spacing w:before="0" w:after="0"/>
      <w:ind w:firstLine="708" w:start="0" w:end="0"/>
      <w:jc w:val="both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300">
    <w:name w:val="300"/>
    <w:basedOn w:val="Normal"/>
    <w:qFormat/>
    <w:pPr/>
    <w:rPr>
      <w:rFonts w:ascii="Courier New" w:hAnsi="Courier New" w:cs="Courier New"/>
      <w:sz w:val="20"/>
    </w:rPr>
  </w:style>
  <w:style w:type="paragraph" w:styleId="Textopredeterminado1">
    <w:name w:val="Texto predeterminado:1"/>
    <w:basedOn w:val="Normal"/>
    <w:qFormat/>
    <w:pPr/>
    <w:rPr/>
  </w:style>
  <w:style w:type="paragraph" w:styleId="Listaconvietas51">
    <w:name w:val="Lista con viñetas 51"/>
    <w:basedOn w:val="Normal"/>
    <w:qFormat/>
    <w:pPr>
      <w:numPr>
        <w:ilvl w:val="0"/>
        <w:numId w:val="2"/>
      </w:numPr>
    </w:pPr>
    <w:rPr/>
  </w:style>
  <w:style w:type="paragraph" w:styleId="Epgrafe1">
    <w:name w:val="Epígrafe1"/>
    <w:basedOn w:val="Normal"/>
    <w:qFormat/>
    <w:pPr>
      <w:spacing w:before="0" w:after="960"/>
      <w:jc w:val="center"/>
    </w:pPr>
    <w:rPr>
      <w:rFonts w:ascii="Arial Black" w:hAnsi="Arial Black" w:cs="Arial Black"/>
      <w:sz w:val="48"/>
    </w:rPr>
  </w:style>
  <w:style w:type="paragraph" w:styleId="Encabezado1">
    <w:name w:val="Encabezado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NormalTable">
    <w:name w:val="Normal Table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Calibri" w:cs="Times New Roman"/>
      <w:color w:val="auto"/>
      <w:kern w:val="2"/>
      <w:sz w:val="20"/>
      <w:szCs w:val="20"/>
      <w:lang w:val="es-ES" w:eastAsia="zh-CN" w:bidi="ar-SA"/>
    </w:rPr>
  </w:style>
  <w:style w:type="paragraph" w:styleId="LO-normal1">
    <w:name w:val="LO-normal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  <w:ind w:hanging="0" w:start="0" w:end="0"/>
    </w:pPr>
    <w:rPr>
      <w:rFonts w:cs="Arial"/>
      <w:b w:val="false"/>
      <w:i w:val="false"/>
      <w:caps w:val="false"/>
      <w:smallCaps w:val="false"/>
      <w:strike w:val="false"/>
      <w:dstrike w:val="false"/>
      <w:color w:val="000000"/>
      <w:sz w:val="52"/>
      <w:u w:val="none"/>
      <w:lang w:val="es-ES" w:eastAsia="zh-CN"/>
    </w:rPr>
  </w:style>
  <w:style w:type="paragraph" w:styleId="z-Principiodelformulario">
    <w:name w:val="z-Principio del formulario"/>
    <w:basedOn w:val="Normal"/>
    <w:next w:val="Normal"/>
    <w:qFormat/>
    <w:pPr>
      <w:widowControl/>
      <w:pBdr>
        <w:bottom w:val="single" w:sz="4" w:space="1" w:color="000000"/>
      </w:pBdr>
      <w:suppressAutoHyphens w:val="false"/>
      <w:jc w:val="center"/>
    </w:pPr>
    <w:rPr>
      <w:rFonts w:ascii="Arial" w:hAnsi="Arial" w:eastAsia="Times New Roman" w:cs="Arial"/>
      <w:vanish/>
      <w:kern w:val="2"/>
      <w:sz w:val="16"/>
      <w:szCs w:val="16"/>
      <w:lang w:val="gl-ES" w:bidi="ar-SA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textAlignment w:val="baseline"/>
    </w:pPr>
    <w:rPr>
      <w:rFonts w:ascii="Liberation Serif;Times New Roman" w:hAnsi="Liberation Serif;Times New Roman" w:eastAsia="DejaVu Sans Condensed" w:cs="DejaVu Sans Condensed"/>
      <w:color w:val="auto"/>
      <w:kern w:val="2"/>
      <w:sz w:val="24"/>
      <w:szCs w:val="24"/>
      <w:lang w:val="gl-ES" w:eastAsia="zh-CN" w:bidi="hi-IN"/>
    </w:rPr>
  </w:style>
  <w:style w:type="paragraph" w:styleId="Contidodetboauser">
    <w:name w:val="Contido de táboa (user)"/>
    <w:basedOn w:val="Normal"/>
    <w:qFormat/>
    <w:pPr>
      <w:suppressLineNumbers/>
    </w:pPr>
    <w:rPr/>
  </w:style>
  <w:style w:type="paragraph" w:styleId="Ttulodetboauser">
    <w:name w:val="Título de táboa (user)"/>
    <w:basedOn w:val="Contidodetboauser"/>
    <w:qFormat/>
    <w:pPr>
      <w:suppressLineNumbers/>
      <w:jc w:val="center"/>
    </w:pPr>
    <w:rPr>
      <w:b/>
      <w:bCs/>
    </w:rPr>
  </w:style>
  <w:style w:type="paragraph" w:styleId="Prrafodelista">
    <w:name w:val="Párrafo de lista"/>
    <w:basedOn w:val="Normal"/>
    <w:qFormat/>
    <w:pPr>
      <w:suppressAutoHyphens w:val="true"/>
      <w:ind w:hanging="0" w:start="720" w:end="0"/>
    </w:pPr>
    <w:rPr/>
  </w:style>
  <w:style w:type="paragraph" w:styleId="Sinespaciado">
    <w:name w:val="Sin espaciado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Mangal"/>
      <w:color w:val="auto"/>
      <w:kern w:val="2"/>
      <w:sz w:val="24"/>
      <w:szCs w:val="21"/>
      <w:lang w:val="gl-ES" w:eastAsia="zh-CN" w:bidi="hi-IN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;Times New Roman" w:hAnsi="Liberation Serif;Times New Roman" w:eastAsia="Lucida Sans Unicode" w:cs="Mangal"/>
      <w:color w:val="auto"/>
      <w:kern w:val="2"/>
      <w:sz w:val="24"/>
      <w:szCs w:val="24"/>
      <w:lang w:val="gl-ES" w:eastAsia="zh-CN" w:bidi="hi-IN"/>
    </w:rPr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Normal2">
    <w:name w:val="Normal2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sz w:val="24"/>
      <w:szCs w:val="24"/>
      <w:lang w:val="gl-ES" w:eastAsia="zh-CN" w:bidi="hi-IN"/>
    </w:rPr>
  </w:style>
  <w:style w:type="paragraph" w:styleId="LO-Normal11">
    <w:name w:val="LO-Normal11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eastAsia="SimSun;宋体" w:cs="Mangal;Gentium Basic" w:ascii="Liberation Serif" w:hAnsi="Liberation Serif"/>
      <w:color w:val="auto"/>
      <w:sz w:val="24"/>
      <w:szCs w:val="24"/>
      <w:lang w:val="gl-ES" w:eastAsia="zh-CN" w:bidi="hi-IN"/>
    </w:rPr>
  </w:style>
  <w:style w:type="numbering" w:styleId="Numeracinabc">
    <w:name w:val="Numeración abc"/>
    <w:qFormat/>
  </w:style>
  <w:style w:type="numbering" w:styleId="Vieta">
    <w:name w:val="Viñeta •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6">
    <w:name w:val="WW8Num26"/>
    <w:qFormat/>
  </w:style>
  <w:style w:type="numbering" w:styleId="WW8Num32">
    <w:name w:val="WW8Num32"/>
    <w:qFormat/>
  </w:style>
  <w:style w:type="numbering" w:styleId="WW8Num28">
    <w:name w:val="WW8Num28"/>
    <w:qFormat/>
  </w:style>
  <w:style w:type="numbering" w:styleId="WW8Num29">
    <w:name w:val="WW8Num2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cellodeames.gal/gl/atencion-cidada/proteccion-datos-persoais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2548</TotalTime>
  <Application>LibreOffice/25.8.3.2$Windows_X86_64 LibreOffice_project/8ca8d55c161d602844f5428fa4b58097424e324e</Application>
  <AppVersion>15.0000</AppVersion>
  <Pages>2</Pages>
  <Words>830</Words>
  <Characters>4700</Characters>
  <CharactersWithSpaces>5763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Isabel  García Agrelo</dc:creator>
  <dc:description/>
  <dc:language>gl-ES</dc:language>
  <cp:lastModifiedBy/>
  <cp:lastPrinted>2025-02-11T11:00:41Z</cp:lastPrinted>
  <dcterms:modified xsi:type="dcterms:W3CDTF">2026-02-23T12:09:15Z</dcterms:modified>
  <cp:revision>146</cp:revision>
  <dc:subject/>
  <dc:title>folla concello</dc:title>
</cp:coreProperties>
</file>